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B243B" w14:textId="77777777" w:rsidR="0077786F" w:rsidRPr="00C2705B" w:rsidRDefault="0077786F" w:rsidP="0077786F">
      <w:pPr>
        <w:jc w:val="center"/>
        <w:rPr>
          <w:b/>
          <w:bCs/>
          <w:sz w:val="32"/>
          <w:szCs w:val="32"/>
        </w:rPr>
      </w:pPr>
      <w:bookmarkStart w:id="0" w:name="_GoBack"/>
      <w:r w:rsidRPr="00C2705B">
        <w:rPr>
          <w:b/>
          <w:bCs/>
          <w:sz w:val="32"/>
          <w:szCs w:val="32"/>
        </w:rPr>
        <w:t>Guidelines and Application Form</w:t>
      </w:r>
    </w:p>
    <w:p w14:paraId="2579D96E" w14:textId="77777777" w:rsidR="0077786F" w:rsidRPr="00C2705B" w:rsidRDefault="0077786F" w:rsidP="0077786F">
      <w:pPr>
        <w:jc w:val="center"/>
        <w:rPr>
          <w:b/>
          <w:bCs/>
          <w:sz w:val="32"/>
          <w:szCs w:val="32"/>
        </w:rPr>
      </w:pPr>
    </w:p>
    <w:p w14:paraId="4E971D50" w14:textId="77777777" w:rsidR="0077786F" w:rsidRPr="00C2705B" w:rsidRDefault="0077786F" w:rsidP="0077786F">
      <w:pPr>
        <w:jc w:val="center"/>
        <w:rPr>
          <w:b/>
          <w:bCs/>
          <w:sz w:val="32"/>
          <w:szCs w:val="32"/>
        </w:rPr>
      </w:pPr>
      <w:bookmarkStart w:id="1" w:name="_Toc113854946"/>
      <w:bookmarkStart w:id="2" w:name="_Toc113855388"/>
      <w:r w:rsidRPr="00C2705B">
        <w:rPr>
          <w:b/>
          <w:bCs/>
          <w:sz w:val="32"/>
          <w:szCs w:val="32"/>
        </w:rPr>
        <w:t>for</w:t>
      </w:r>
      <w:bookmarkEnd w:id="1"/>
      <w:bookmarkEnd w:id="2"/>
    </w:p>
    <w:p w14:paraId="164C636D" w14:textId="77777777" w:rsidR="0077786F" w:rsidRPr="00C2705B" w:rsidRDefault="0077786F" w:rsidP="0077786F">
      <w:pPr>
        <w:jc w:val="center"/>
        <w:rPr>
          <w:b/>
          <w:bCs/>
          <w:sz w:val="32"/>
          <w:szCs w:val="32"/>
        </w:rPr>
      </w:pPr>
    </w:p>
    <w:p w14:paraId="0B8F0C84" w14:textId="77777777" w:rsidR="0077786F" w:rsidRPr="00C2705B" w:rsidRDefault="0077786F" w:rsidP="0077786F">
      <w:pPr>
        <w:jc w:val="center"/>
        <w:rPr>
          <w:b/>
          <w:bCs/>
          <w:sz w:val="32"/>
          <w:szCs w:val="32"/>
        </w:rPr>
      </w:pPr>
      <w:r w:rsidRPr="00C2705B">
        <w:rPr>
          <w:b/>
          <w:bCs/>
          <w:sz w:val="32"/>
          <w:szCs w:val="32"/>
        </w:rPr>
        <w:t xml:space="preserve">The Eastern Mediterranean Regional Office Special Grant for </w:t>
      </w:r>
    </w:p>
    <w:p w14:paraId="09DFD51C" w14:textId="3D93973B" w:rsidR="0077786F" w:rsidRPr="00C2705B" w:rsidRDefault="0077786F" w:rsidP="0077786F">
      <w:pPr>
        <w:jc w:val="center"/>
        <w:rPr>
          <w:sz w:val="32"/>
          <w:szCs w:val="32"/>
        </w:rPr>
      </w:pPr>
      <w:r>
        <w:rPr>
          <w:b/>
          <w:bCs/>
          <w:sz w:val="32"/>
          <w:szCs w:val="32"/>
        </w:rPr>
        <w:t>COVID-19 Research</w:t>
      </w:r>
      <w:r w:rsidRPr="00C2705B">
        <w:rPr>
          <w:b/>
          <w:bCs/>
          <w:sz w:val="32"/>
          <w:szCs w:val="32"/>
        </w:rPr>
        <w:t xml:space="preserve">, </w:t>
      </w:r>
      <w:r>
        <w:rPr>
          <w:b/>
          <w:bCs/>
          <w:sz w:val="32"/>
          <w:szCs w:val="32"/>
        </w:rPr>
        <w:t>2022</w:t>
      </w:r>
    </w:p>
    <w:p w14:paraId="6AFF4CA4" w14:textId="77777777" w:rsidR="0077786F" w:rsidRDefault="0077786F" w:rsidP="0077786F">
      <w:pPr>
        <w:jc w:val="center"/>
        <w:rPr>
          <w:sz w:val="32"/>
          <w:szCs w:val="32"/>
        </w:rPr>
      </w:pPr>
    </w:p>
    <w:bookmarkEnd w:id="0"/>
    <w:p w14:paraId="5F2C15A1" w14:textId="77777777" w:rsidR="0077786F" w:rsidRDefault="0077786F" w:rsidP="0077786F">
      <w:pPr>
        <w:jc w:val="center"/>
        <w:rPr>
          <w:sz w:val="32"/>
          <w:szCs w:val="32"/>
        </w:rPr>
      </w:pPr>
    </w:p>
    <w:p w14:paraId="3946AA9D" w14:textId="77777777" w:rsidR="0077786F" w:rsidRDefault="0077786F" w:rsidP="0077786F">
      <w:pPr>
        <w:jc w:val="center"/>
        <w:rPr>
          <w:sz w:val="32"/>
          <w:szCs w:val="32"/>
        </w:rPr>
      </w:pPr>
    </w:p>
    <w:p w14:paraId="670C1CCE" w14:textId="77777777" w:rsidR="0077786F" w:rsidRDefault="0077786F" w:rsidP="0077786F">
      <w:pPr>
        <w:jc w:val="center"/>
        <w:rPr>
          <w:sz w:val="32"/>
          <w:szCs w:val="32"/>
        </w:rPr>
      </w:pPr>
    </w:p>
    <w:p w14:paraId="56B9E785" w14:textId="77777777" w:rsidR="0077786F" w:rsidRDefault="0077786F" w:rsidP="0077786F">
      <w:pPr>
        <w:jc w:val="center"/>
        <w:rPr>
          <w:sz w:val="32"/>
          <w:szCs w:val="32"/>
        </w:rPr>
      </w:pPr>
    </w:p>
    <w:p w14:paraId="34F3CD9B" w14:textId="77777777" w:rsidR="0077786F" w:rsidRDefault="0077786F" w:rsidP="0077786F">
      <w:pPr>
        <w:jc w:val="center"/>
        <w:rPr>
          <w:sz w:val="32"/>
          <w:szCs w:val="32"/>
        </w:rPr>
      </w:pPr>
    </w:p>
    <w:p w14:paraId="0823898E" w14:textId="77777777" w:rsidR="0077786F" w:rsidRDefault="0077786F" w:rsidP="0077786F">
      <w:pPr>
        <w:jc w:val="center"/>
        <w:rPr>
          <w:sz w:val="32"/>
          <w:szCs w:val="32"/>
        </w:rPr>
      </w:pPr>
    </w:p>
    <w:p w14:paraId="5660C2AF" w14:textId="77777777" w:rsidR="0077786F" w:rsidRPr="00C2705B" w:rsidRDefault="0077786F" w:rsidP="0077786F">
      <w:pPr>
        <w:jc w:val="center"/>
        <w:rPr>
          <w:sz w:val="32"/>
          <w:szCs w:val="32"/>
        </w:rPr>
      </w:pPr>
    </w:p>
    <w:p w14:paraId="591992F5" w14:textId="77777777" w:rsidR="0077786F" w:rsidRPr="00C2705B" w:rsidRDefault="0077786F" w:rsidP="0077786F">
      <w:pPr>
        <w:jc w:val="center"/>
        <w:rPr>
          <w:sz w:val="32"/>
          <w:szCs w:val="32"/>
        </w:rPr>
      </w:pPr>
    </w:p>
    <w:p w14:paraId="4527A39C" w14:textId="77777777" w:rsidR="0077786F" w:rsidRPr="00E7612A" w:rsidRDefault="0077786F" w:rsidP="0077786F">
      <w:pPr>
        <w:jc w:val="center"/>
      </w:pPr>
    </w:p>
    <w:p w14:paraId="1CBC7303" w14:textId="77777777" w:rsidR="0077786F" w:rsidRPr="00E7612A" w:rsidRDefault="0077786F" w:rsidP="0077786F">
      <w:pPr>
        <w:jc w:val="center"/>
      </w:pPr>
      <w:r w:rsidRPr="00E7612A">
        <w:rPr>
          <w:noProof/>
          <w:lang w:bidi="fa-IR"/>
        </w:rPr>
        <mc:AlternateContent>
          <mc:Choice Requires="wps">
            <w:drawing>
              <wp:anchor distT="0" distB="0" distL="114300" distR="114300" simplePos="0" relativeHeight="251660288" behindDoc="0" locked="0" layoutInCell="1" allowOverlap="1" wp14:anchorId="06E711B1" wp14:editId="699E64C0">
                <wp:simplePos x="0" y="0"/>
                <wp:positionH relativeFrom="column">
                  <wp:posOffset>2042795</wp:posOffset>
                </wp:positionH>
                <wp:positionV relativeFrom="paragraph">
                  <wp:posOffset>47625</wp:posOffset>
                </wp:positionV>
                <wp:extent cx="1323975" cy="1171575"/>
                <wp:effectExtent l="4445"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029F7A" id="Rectangle 57" o:spid="_x0000_s1026" style="position:absolute;margin-left:160.85pt;margin-top:3.75pt;width:104.2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" stroked="f"/>
            </w:pict>
          </mc:Fallback>
        </mc:AlternateContent>
      </w:r>
    </w:p>
    <w:p w14:paraId="0494FDAE" w14:textId="77777777" w:rsidR="0077786F" w:rsidRPr="00E7612A" w:rsidRDefault="0077786F" w:rsidP="0077786F">
      <w:pPr>
        <w:jc w:val="center"/>
      </w:pPr>
      <w:r w:rsidRPr="00E7612A">
        <w:rPr>
          <w:noProof/>
          <w:lang w:bidi="fa-IR"/>
        </w:rPr>
        <w:drawing>
          <wp:anchor distT="0" distB="0" distL="114300" distR="114300" simplePos="0" relativeHeight="251662336" behindDoc="1" locked="0" layoutInCell="1" allowOverlap="1" wp14:anchorId="7C8C1574" wp14:editId="251FFF13">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14:sizeRelH relativeFrom="page">
              <wp14:pctWidth>0</wp14:pctWidth>
            </wp14:sizeRelH>
            <wp14:sizeRelV relativeFrom="page">
              <wp14:pctHeight>0</wp14:pctHeight>
            </wp14:sizeRelV>
          </wp:anchor>
        </w:drawing>
      </w:r>
    </w:p>
    <w:p w14:paraId="62D4A98A" w14:textId="77777777" w:rsidR="0077786F" w:rsidRPr="00E7612A" w:rsidRDefault="0077786F" w:rsidP="0077786F">
      <w:pPr>
        <w:jc w:val="center"/>
      </w:pPr>
      <w:r w:rsidRPr="00E7612A">
        <w:rPr>
          <w:noProof/>
          <w:lang w:bidi="fa-IR"/>
        </w:rPr>
        <w:drawing>
          <wp:anchor distT="0" distB="0" distL="114300" distR="114300" simplePos="0" relativeHeight="251661312" behindDoc="0" locked="0" layoutInCell="1" allowOverlap="1" wp14:anchorId="57894029" wp14:editId="476F50F1">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14:sizeRelH relativeFrom="page">
              <wp14:pctWidth>0</wp14:pctWidth>
            </wp14:sizeRelH>
            <wp14:sizeRelV relativeFrom="page">
              <wp14:pctHeight>0</wp14:pctHeight>
            </wp14:sizeRelV>
          </wp:anchor>
        </w:drawing>
      </w:r>
    </w:p>
    <w:p w14:paraId="13790F38" w14:textId="77777777" w:rsidR="0077786F" w:rsidRPr="00E7612A" w:rsidRDefault="0077786F" w:rsidP="0077786F">
      <w:pPr>
        <w:jc w:val="center"/>
      </w:pPr>
    </w:p>
    <w:p w14:paraId="26498307" w14:textId="77777777" w:rsidR="0077786F" w:rsidRPr="00E7612A" w:rsidRDefault="0077786F" w:rsidP="0077786F">
      <w:pPr>
        <w:jc w:val="center"/>
      </w:pPr>
    </w:p>
    <w:p w14:paraId="6D347969" w14:textId="77777777" w:rsidR="0077786F" w:rsidRPr="00E7612A" w:rsidRDefault="0077786F" w:rsidP="0077786F">
      <w:pPr>
        <w:jc w:val="center"/>
      </w:pPr>
    </w:p>
    <w:p w14:paraId="11229122" w14:textId="77777777" w:rsidR="0077786F" w:rsidRPr="00E7612A" w:rsidRDefault="0077786F" w:rsidP="0077786F">
      <w:pPr>
        <w:jc w:val="center"/>
      </w:pPr>
    </w:p>
    <w:p w14:paraId="76266CB0" w14:textId="77777777" w:rsidR="0077786F" w:rsidRPr="00E7612A" w:rsidRDefault="0077786F" w:rsidP="0077786F">
      <w:pPr>
        <w:jc w:val="center"/>
        <w:rPr>
          <w:color w:val="800080"/>
        </w:rPr>
      </w:pPr>
    </w:p>
    <w:p w14:paraId="3B2483A4" w14:textId="77777777" w:rsidR="0077786F" w:rsidRPr="00E7612A" w:rsidRDefault="0077786F" w:rsidP="0077786F">
      <w:pPr>
        <w:jc w:val="center"/>
        <w:rPr>
          <w:color w:val="800080"/>
        </w:rPr>
      </w:pPr>
      <w:r w:rsidRPr="00E7612A">
        <w:rPr>
          <w:noProof/>
          <w:lang w:bidi="fa-IR"/>
        </w:rPr>
        <mc:AlternateContent>
          <mc:Choice Requires="wps">
            <w:drawing>
              <wp:anchor distT="0" distB="0" distL="114300" distR="114300" simplePos="0" relativeHeight="251659264" behindDoc="0" locked="0" layoutInCell="1" allowOverlap="1" wp14:anchorId="1481048C" wp14:editId="34981DEA">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91F7F" w14:textId="77777777" w:rsidR="0077786F" w:rsidRPr="008B4F4E" w:rsidRDefault="0077786F" w:rsidP="0077786F">
                            <w:pPr>
                              <w:jc w:val="center"/>
                              <w:rPr>
                                <w:rFonts w:ascii="Arial" w:hAnsi="Arial" w:cs="Arial"/>
                                <w:b/>
                                <w:bCs/>
                                <w:sz w:val="28"/>
                                <w:szCs w:val="28"/>
                              </w:rPr>
                            </w:pPr>
                            <w:r w:rsidRPr="008B4F4E">
                              <w:rPr>
                                <w:rFonts w:ascii="Arial" w:hAnsi="Arial" w:cs="Arial"/>
                                <w:b/>
                                <w:bCs/>
                                <w:sz w:val="28"/>
                                <w:szCs w:val="28"/>
                              </w:rPr>
                              <w:t>World Health Organization</w:t>
                            </w:r>
                          </w:p>
                          <w:p w14:paraId="3A6A4CB0" w14:textId="77777777" w:rsidR="0077786F" w:rsidRPr="008B4F4E" w:rsidRDefault="0077786F" w:rsidP="0077786F">
                            <w:pPr>
                              <w:jc w:val="center"/>
                              <w:rPr>
                                <w:rFonts w:ascii="Arial" w:hAnsi="Arial" w:cs="Arial"/>
                                <w:b/>
                                <w:bCs/>
                                <w:sz w:val="28"/>
                                <w:szCs w:val="28"/>
                              </w:rPr>
                            </w:pPr>
                          </w:p>
                          <w:p w14:paraId="1B0CD807" w14:textId="77777777" w:rsidR="0077786F" w:rsidRDefault="0077786F" w:rsidP="0077786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56C84115" w14:textId="77777777" w:rsidR="0077786F" w:rsidRPr="008B4F4E" w:rsidRDefault="0077786F" w:rsidP="0077786F">
                            <w:pPr>
                              <w:rPr>
                                <w:sz w:val="22"/>
                                <w:szCs w:val="22"/>
                              </w:rPr>
                            </w:pPr>
                          </w:p>
                          <w:p w14:paraId="5B75B9D7" w14:textId="77777777" w:rsidR="0077786F" w:rsidRPr="00FB4B8F" w:rsidRDefault="0077786F" w:rsidP="0077786F">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81048C"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" stroked="f">
                <v:textbox>
                  <w:txbxContent>
                    <w:p w14:paraId="70E91F7F" w14:textId="77777777" w:rsidR="0077786F" w:rsidRPr="008B4F4E" w:rsidRDefault="0077786F" w:rsidP="0077786F">
                      <w:pPr>
                        <w:jc w:val="center"/>
                        <w:rPr>
                          <w:rFonts w:ascii="Arial" w:hAnsi="Arial" w:cs="Arial"/>
                          <w:b/>
                          <w:bCs/>
                          <w:sz w:val="28"/>
                          <w:szCs w:val="28"/>
                        </w:rPr>
                      </w:pPr>
                      <w:r w:rsidRPr="008B4F4E">
                        <w:rPr>
                          <w:rFonts w:ascii="Arial" w:hAnsi="Arial" w:cs="Arial"/>
                          <w:b/>
                          <w:bCs/>
                          <w:sz w:val="28"/>
                          <w:szCs w:val="28"/>
                        </w:rPr>
                        <w:t>World Health Organization</w:t>
                      </w:r>
                    </w:p>
                    <w:p w14:paraId="3A6A4CB0" w14:textId="77777777" w:rsidR="0077786F" w:rsidRPr="008B4F4E" w:rsidRDefault="0077786F" w:rsidP="0077786F">
                      <w:pPr>
                        <w:jc w:val="center"/>
                        <w:rPr>
                          <w:rFonts w:ascii="Arial" w:hAnsi="Arial" w:cs="Arial"/>
                          <w:b/>
                          <w:bCs/>
                          <w:sz w:val="28"/>
                          <w:szCs w:val="28"/>
                        </w:rPr>
                      </w:pPr>
                    </w:p>
                    <w:p w14:paraId="1B0CD807" w14:textId="77777777" w:rsidR="0077786F" w:rsidRDefault="0077786F" w:rsidP="0077786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56C84115" w14:textId="77777777" w:rsidR="0077786F" w:rsidRPr="008B4F4E" w:rsidRDefault="0077786F" w:rsidP="0077786F">
                      <w:pPr>
                        <w:rPr>
                          <w:sz w:val="22"/>
                          <w:szCs w:val="22"/>
                        </w:rPr>
                      </w:pPr>
                    </w:p>
                    <w:p w14:paraId="5B75B9D7" w14:textId="77777777" w:rsidR="0077786F" w:rsidRPr="00FB4B8F" w:rsidRDefault="0077786F" w:rsidP="0077786F">
                      <w:pPr>
                        <w:rPr>
                          <w:rFonts w:ascii="Arial" w:hAnsi="Arial" w:cs="Arial"/>
                          <w:b/>
                          <w:bCs/>
                          <w:sz w:val="28"/>
                          <w:szCs w:val="28"/>
                        </w:rPr>
                      </w:pPr>
                    </w:p>
                  </w:txbxContent>
                </v:textbox>
              </v:shape>
            </w:pict>
          </mc:Fallback>
        </mc:AlternateContent>
      </w:r>
    </w:p>
    <w:p w14:paraId="02DAED0B" w14:textId="77777777" w:rsidR="0077786F" w:rsidRPr="00E7612A" w:rsidRDefault="0077786F" w:rsidP="0077786F">
      <w:pPr>
        <w:jc w:val="center"/>
        <w:rPr>
          <w:color w:val="800080"/>
        </w:rPr>
      </w:pPr>
    </w:p>
    <w:p w14:paraId="23C476E5" w14:textId="77777777" w:rsidR="0077786F" w:rsidRPr="00E7612A" w:rsidRDefault="0077786F" w:rsidP="0077786F">
      <w:pPr>
        <w:jc w:val="center"/>
        <w:rPr>
          <w:color w:val="800080"/>
        </w:rPr>
      </w:pPr>
    </w:p>
    <w:p w14:paraId="4311F600" w14:textId="77777777" w:rsidR="0077786F" w:rsidRPr="00E7612A" w:rsidRDefault="0077786F" w:rsidP="0077786F">
      <w:pPr>
        <w:jc w:val="center"/>
        <w:rPr>
          <w:color w:val="800080"/>
        </w:rPr>
      </w:pPr>
    </w:p>
    <w:p w14:paraId="2317416F" w14:textId="77777777" w:rsidR="0077786F" w:rsidRPr="00E7612A" w:rsidRDefault="0077786F" w:rsidP="0077786F"/>
    <w:p w14:paraId="566CADC2" w14:textId="5D572CDF" w:rsidR="006D0846" w:rsidRPr="00DC3B76" w:rsidRDefault="0077786F" w:rsidP="006D0846">
      <w:pPr>
        <w:pStyle w:val="Heading1"/>
        <w:spacing w:before="120"/>
        <w:jc w:val="center"/>
        <w:rPr>
          <w:rFonts w:ascii="Times New Roman" w:hAnsi="Times New Roman"/>
          <w:color w:val="auto"/>
          <w:sz w:val="32"/>
          <w:szCs w:val="32"/>
        </w:rPr>
      </w:pPr>
      <w:r w:rsidRPr="00E7612A">
        <w:rPr>
          <w:rFonts w:ascii="Times New Roman" w:hAnsi="Times New Roman"/>
          <w:i/>
          <w:iCs/>
          <w:color w:val="800080"/>
          <w:sz w:val="24"/>
          <w:szCs w:val="24"/>
        </w:rPr>
        <w:br w:type="page"/>
      </w:r>
      <w:r w:rsidR="00DC3B76" w:rsidRPr="00DC3B76">
        <w:rPr>
          <w:rFonts w:ascii="Times New Roman" w:hAnsi="Times New Roman"/>
          <w:color w:val="auto"/>
          <w:sz w:val="32"/>
          <w:szCs w:val="32"/>
        </w:rPr>
        <w:lastRenderedPageBreak/>
        <w:t xml:space="preserve">The Eastern Mediterranean Regional Office Special Grant for </w:t>
      </w:r>
    </w:p>
    <w:p w14:paraId="2BA6C957" w14:textId="48E8E5C8" w:rsidR="00DC3B76" w:rsidRPr="00DC3B76" w:rsidRDefault="00DC3B76" w:rsidP="00DC3B76">
      <w:pPr>
        <w:pStyle w:val="Heading1"/>
        <w:spacing w:before="120"/>
        <w:jc w:val="center"/>
        <w:rPr>
          <w:rFonts w:ascii="Times New Roman" w:hAnsi="Times New Roman"/>
          <w:color w:val="auto"/>
          <w:sz w:val="32"/>
          <w:szCs w:val="32"/>
        </w:rPr>
      </w:pPr>
      <w:r w:rsidRPr="00DC3B76">
        <w:rPr>
          <w:rFonts w:ascii="Times New Roman" w:hAnsi="Times New Roman"/>
          <w:color w:val="auto"/>
          <w:sz w:val="32"/>
          <w:szCs w:val="32"/>
        </w:rPr>
        <w:t>COVID-19 Research</w:t>
      </w:r>
    </w:p>
    <w:p w14:paraId="11A857A1" w14:textId="5A406650" w:rsidR="00C65124" w:rsidRPr="003B68F8" w:rsidRDefault="003B68F8" w:rsidP="003B68F8">
      <w:pPr>
        <w:pStyle w:val="Heading1"/>
        <w:numPr>
          <w:ilvl w:val="0"/>
          <w:numId w:val="18"/>
        </w:numPr>
        <w:spacing w:before="120" w:line="480" w:lineRule="auto"/>
        <w:jc w:val="both"/>
        <w:rPr>
          <w:rFonts w:ascii="Times New Roman" w:hAnsi="Times New Roman"/>
          <w:color w:val="auto"/>
          <w:sz w:val="24"/>
          <w:szCs w:val="24"/>
        </w:rPr>
      </w:pPr>
      <w:r w:rsidRPr="003B68F8">
        <w:rPr>
          <w:rFonts w:ascii="Times New Roman" w:hAnsi="Times New Roman"/>
          <w:color w:val="auto"/>
          <w:sz w:val="24"/>
          <w:szCs w:val="24"/>
        </w:rPr>
        <w:t>INTRODUCTION</w:t>
      </w:r>
    </w:p>
    <w:p w14:paraId="709F1C89" w14:textId="31C59F71" w:rsidR="004068DC" w:rsidRDefault="00DC3B76" w:rsidP="00D42CBD">
      <w:pPr>
        <w:pStyle w:val="Heading1"/>
        <w:spacing w:before="120" w:line="276" w:lineRule="auto"/>
        <w:jc w:val="both"/>
        <w:rPr>
          <w:rFonts w:ascii="Times New Roman" w:hAnsi="Times New Roman"/>
          <w:b w:val="0"/>
          <w:bCs w:val="0"/>
          <w:color w:val="auto"/>
          <w:sz w:val="24"/>
          <w:szCs w:val="24"/>
        </w:rPr>
      </w:pPr>
      <w:r w:rsidRPr="00FA5E70">
        <w:rPr>
          <w:rFonts w:ascii="Times New Roman" w:hAnsi="Times New Roman"/>
          <w:b w:val="0"/>
          <w:bCs w:val="0"/>
          <w:color w:val="auto"/>
          <w:sz w:val="24"/>
          <w:szCs w:val="24"/>
        </w:rPr>
        <w:t xml:space="preserve">On 31 December 2019, a cluster of acute respiratory illness was reported from China, later confirmed as COVID-19 on 7 January 2020. Consequent to its worldwide spread, Dr Tedros Ghebreyesus, WHO Director General, declared the outbreak a Public Health Emergency of International Concern (PHEIC) on 30 January 2020, and pandemic during March 2020. The Eastern Mediterranean Region, like other regions of the world, has been heavily affected by this pandemic. </w:t>
      </w:r>
      <w:r w:rsidR="004068DC">
        <w:rPr>
          <w:rFonts w:ascii="Times New Roman" w:hAnsi="Times New Roman"/>
          <w:b w:val="0"/>
          <w:bCs w:val="0"/>
          <w:color w:val="auto"/>
          <w:sz w:val="24"/>
          <w:szCs w:val="24"/>
        </w:rPr>
        <w:t xml:space="preserve"> </w:t>
      </w:r>
      <w:r w:rsidR="00D4739F">
        <w:rPr>
          <w:rFonts w:ascii="Times New Roman" w:hAnsi="Times New Roman"/>
          <w:b w:val="0"/>
          <w:bCs w:val="0"/>
          <w:color w:val="auto"/>
          <w:sz w:val="24"/>
          <w:szCs w:val="24"/>
        </w:rPr>
        <w:t>Since the advent of the pandemic, g</w:t>
      </w:r>
      <w:r w:rsidR="004068DC">
        <w:rPr>
          <w:rFonts w:ascii="Times New Roman" w:hAnsi="Times New Roman"/>
          <w:b w:val="0"/>
          <w:bCs w:val="0"/>
          <w:color w:val="auto"/>
          <w:sz w:val="24"/>
          <w:szCs w:val="24"/>
        </w:rPr>
        <w:t>lobally, there ha</w:t>
      </w:r>
      <w:r w:rsidR="00E95618">
        <w:rPr>
          <w:rFonts w:ascii="Times New Roman" w:hAnsi="Times New Roman"/>
          <w:b w:val="0"/>
          <w:bCs w:val="0"/>
          <w:color w:val="auto"/>
          <w:sz w:val="24"/>
          <w:szCs w:val="24"/>
        </w:rPr>
        <w:t>s</w:t>
      </w:r>
      <w:r w:rsidR="004068DC">
        <w:rPr>
          <w:rFonts w:ascii="Times New Roman" w:hAnsi="Times New Roman"/>
          <w:b w:val="0"/>
          <w:bCs w:val="0"/>
          <w:color w:val="auto"/>
          <w:sz w:val="24"/>
          <w:szCs w:val="24"/>
        </w:rPr>
        <w:t xml:space="preserve"> been more than 500 million confirmed cases and over six million deaths.   Introduction of vaccines and </w:t>
      </w:r>
      <w:r w:rsidR="00DE756E">
        <w:rPr>
          <w:rFonts w:ascii="Times New Roman" w:hAnsi="Times New Roman"/>
          <w:b w:val="0"/>
          <w:bCs w:val="0"/>
          <w:color w:val="auto"/>
          <w:sz w:val="24"/>
          <w:szCs w:val="24"/>
        </w:rPr>
        <w:t xml:space="preserve">guidance on evolving </w:t>
      </w:r>
      <w:r w:rsidR="004068DC">
        <w:rPr>
          <w:rFonts w:ascii="Times New Roman" w:hAnsi="Times New Roman"/>
          <w:b w:val="0"/>
          <w:bCs w:val="0"/>
          <w:color w:val="auto"/>
          <w:sz w:val="24"/>
          <w:szCs w:val="24"/>
        </w:rPr>
        <w:t>public health measures have played a critical role</w:t>
      </w:r>
      <w:r w:rsidR="00DE756E">
        <w:rPr>
          <w:rFonts w:ascii="Times New Roman" w:hAnsi="Times New Roman"/>
          <w:b w:val="0"/>
          <w:bCs w:val="0"/>
          <w:color w:val="auto"/>
          <w:sz w:val="24"/>
          <w:szCs w:val="24"/>
        </w:rPr>
        <w:t xml:space="preserve"> in preventing transmission</w:t>
      </w:r>
      <w:r w:rsidR="004068DC">
        <w:rPr>
          <w:rFonts w:ascii="Times New Roman" w:hAnsi="Times New Roman"/>
          <w:b w:val="0"/>
          <w:bCs w:val="0"/>
          <w:color w:val="auto"/>
          <w:sz w:val="24"/>
          <w:szCs w:val="24"/>
        </w:rPr>
        <w:t xml:space="preserve">. </w:t>
      </w:r>
      <w:r w:rsidR="00D4739F">
        <w:rPr>
          <w:rFonts w:ascii="Times New Roman" w:hAnsi="Times New Roman"/>
          <w:b w:val="0"/>
          <w:bCs w:val="0"/>
          <w:color w:val="auto"/>
          <w:sz w:val="24"/>
          <w:szCs w:val="24"/>
        </w:rPr>
        <w:t>Recent available data suggests that t</w:t>
      </w:r>
      <w:r w:rsidR="004068DC">
        <w:rPr>
          <w:rFonts w:ascii="Times New Roman" w:hAnsi="Times New Roman"/>
          <w:b w:val="0"/>
          <w:bCs w:val="0"/>
          <w:color w:val="auto"/>
          <w:sz w:val="24"/>
          <w:szCs w:val="24"/>
        </w:rPr>
        <w:t>here is a global decrease in the number of cases whereas in the EMR</w:t>
      </w:r>
      <w:r w:rsidR="00367B5E">
        <w:rPr>
          <w:rFonts w:ascii="Times New Roman" w:hAnsi="Times New Roman"/>
          <w:b w:val="0"/>
          <w:bCs w:val="0"/>
          <w:color w:val="auto"/>
          <w:sz w:val="24"/>
          <w:szCs w:val="24"/>
        </w:rPr>
        <w:t>,</w:t>
      </w:r>
      <w:r w:rsidR="004068DC">
        <w:rPr>
          <w:rFonts w:ascii="Times New Roman" w:hAnsi="Times New Roman"/>
          <w:b w:val="0"/>
          <w:bCs w:val="0"/>
          <w:color w:val="auto"/>
          <w:sz w:val="24"/>
          <w:szCs w:val="24"/>
        </w:rPr>
        <w:t xml:space="preserve"> 13 countries reported 20%+ decrease in </w:t>
      </w:r>
      <w:r w:rsidR="00D42CBD">
        <w:rPr>
          <w:rFonts w:ascii="Times New Roman" w:hAnsi="Times New Roman"/>
          <w:b w:val="0"/>
          <w:bCs w:val="0"/>
          <w:color w:val="auto"/>
          <w:sz w:val="24"/>
          <w:szCs w:val="24"/>
        </w:rPr>
        <w:t>cases, 9</w:t>
      </w:r>
      <w:r w:rsidR="004068DC">
        <w:rPr>
          <w:rFonts w:ascii="Times New Roman" w:hAnsi="Times New Roman"/>
          <w:b w:val="0"/>
          <w:bCs w:val="0"/>
          <w:color w:val="auto"/>
          <w:sz w:val="24"/>
          <w:szCs w:val="24"/>
        </w:rPr>
        <w:t xml:space="preserve"> countries reported a decline in the number of deaths and </w:t>
      </w:r>
      <w:r w:rsidR="00367B5E">
        <w:rPr>
          <w:rFonts w:ascii="Times New Roman" w:hAnsi="Times New Roman"/>
          <w:b w:val="0"/>
          <w:bCs w:val="0"/>
          <w:color w:val="auto"/>
          <w:sz w:val="24"/>
          <w:szCs w:val="24"/>
        </w:rPr>
        <w:t xml:space="preserve"> 4</w:t>
      </w:r>
      <w:r w:rsidR="004068DC">
        <w:rPr>
          <w:rFonts w:ascii="Times New Roman" w:hAnsi="Times New Roman"/>
          <w:b w:val="0"/>
          <w:bCs w:val="0"/>
          <w:color w:val="auto"/>
          <w:sz w:val="24"/>
          <w:szCs w:val="24"/>
        </w:rPr>
        <w:t xml:space="preserve"> countries had zero death</w:t>
      </w:r>
      <w:r w:rsidR="00367B5E">
        <w:rPr>
          <w:rFonts w:ascii="Times New Roman" w:hAnsi="Times New Roman"/>
          <w:b w:val="0"/>
          <w:bCs w:val="0"/>
          <w:color w:val="auto"/>
          <w:sz w:val="24"/>
          <w:szCs w:val="24"/>
        </w:rPr>
        <w:t>s</w:t>
      </w:r>
      <w:r w:rsidR="004068DC">
        <w:rPr>
          <w:rFonts w:ascii="Times New Roman" w:hAnsi="Times New Roman"/>
          <w:b w:val="0"/>
          <w:bCs w:val="0"/>
          <w:color w:val="auto"/>
          <w:sz w:val="24"/>
          <w:szCs w:val="24"/>
        </w:rPr>
        <w:t xml:space="preserve"> </w:t>
      </w:r>
      <w:r w:rsidR="00367B5E">
        <w:rPr>
          <w:rFonts w:ascii="Times New Roman" w:hAnsi="Times New Roman"/>
          <w:b w:val="0"/>
          <w:bCs w:val="0"/>
          <w:color w:val="auto"/>
          <w:sz w:val="24"/>
          <w:szCs w:val="24"/>
        </w:rPr>
        <w:t xml:space="preserve"> during</w:t>
      </w:r>
      <w:r w:rsidR="004068DC">
        <w:rPr>
          <w:rFonts w:ascii="Times New Roman" w:hAnsi="Times New Roman"/>
          <w:b w:val="0"/>
          <w:bCs w:val="0"/>
          <w:color w:val="auto"/>
          <w:sz w:val="24"/>
          <w:szCs w:val="24"/>
        </w:rPr>
        <w:t xml:space="preserve"> week 14 of 2022.</w:t>
      </w:r>
      <w:r w:rsidR="004068DC">
        <w:rPr>
          <w:rStyle w:val="FootnoteReference"/>
          <w:rFonts w:ascii="Times New Roman" w:hAnsi="Times New Roman"/>
          <w:b w:val="0"/>
          <w:bCs w:val="0"/>
          <w:color w:val="auto"/>
          <w:sz w:val="24"/>
          <w:szCs w:val="24"/>
        </w:rPr>
        <w:footnoteReference w:id="1"/>
      </w:r>
      <w:r w:rsidR="004068DC">
        <w:rPr>
          <w:rFonts w:ascii="Times New Roman" w:hAnsi="Times New Roman"/>
          <w:b w:val="0"/>
          <w:bCs w:val="0"/>
          <w:color w:val="auto"/>
          <w:sz w:val="24"/>
          <w:szCs w:val="24"/>
        </w:rPr>
        <w:t xml:space="preserve"> In the EMR</w:t>
      </w:r>
      <w:r w:rsidR="00DE756E">
        <w:rPr>
          <w:rFonts w:ascii="Times New Roman" w:hAnsi="Times New Roman"/>
          <w:b w:val="0"/>
          <w:bCs w:val="0"/>
          <w:color w:val="auto"/>
          <w:sz w:val="24"/>
          <w:szCs w:val="24"/>
        </w:rPr>
        <w:t>,</w:t>
      </w:r>
      <w:r w:rsidR="004068DC">
        <w:rPr>
          <w:rFonts w:ascii="Times New Roman" w:hAnsi="Times New Roman"/>
          <w:b w:val="0"/>
          <w:bCs w:val="0"/>
          <w:color w:val="auto"/>
          <w:sz w:val="24"/>
          <w:szCs w:val="24"/>
        </w:rPr>
        <w:t xml:space="preserve"> 10 countries (Bahrain, Iran, Kuwait, Morocco, Qatar, Saudi Arabia, UAE, Pakistan, Oman and Tunisia) </w:t>
      </w:r>
      <w:r w:rsidR="00DE756E">
        <w:rPr>
          <w:rFonts w:ascii="Times New Roman" w:hAnsi="Times New Roman"/>
          <w:b w:val="0"/>
          <w:bCs w:val="0"/>
          <w:color w:val="auto"/>
          <w:sz w:val="24"/>
          <w:szCs w:val="24"/>
        </w:rPr>
        <w:t>have 46-97% population fully vaccinated.</w:t>
      </w:r>
      <w:r w:rsidR="00DE756E">
        <w:rPr>
          <w:rStyle w:val="FootnoteReference"/>
          <w:rFonts w:ascii="Times New Roman" w:hAnsi="Times New Roman"/>
          <w:b w:val="0"/>
          <w:bCs w:val="0"/>
          <w:color w:val="auto"/>
          <w:sz w:val="24"/>
          <w:szCs w:val="24"/>
        </w:rPr>
        <w:footnoteReference w:id="2"/>
      </w:r>
      <w:r w:rsidR="00DE756E">
        <w:rPr>
          <w:rFonts w:ascii="Times New Roman" w:hAnsi="Times New Roman"/>
          <w:b w:val="0"/>
          <w:bCs w:val="0"/>
          <w:color w:val="auto"/>
          <w:sz w:val="24"/>
          <w:szCs w:val="24"/>
        </w:rPr>
        <w:t xml:space="preserve"> </w:t>
      </w:r>
    </w:p>
    <w:p w14:paraId="52CA041C" w14:textId="77777777" w:rsidR="00BE3F16" w:rsidRDefault="0063281A" w:rsidP="00D42CBD">
      <w:pPr>
        <w:spacing w:line="276" w:lineRule="auto"/>
        <w:jc w:val="both"/>
      </w:pPr>
      <w:r w:rsidRPr="00BE3F16">
        <w:t xml:space="preserve">The EMRO Incident Management Support Team (IMST) was formulated in order to coordinate COVID-19 response, particularly in bringing together regional partners and driving forward the operational response. </w:t>
      </w:r>
      <w:r w:rsidR="00127F09" w:rsidRPr="00BE3F16">
        <w:t xml:space="preserve">Given the importance of research and data driven decision making at national and global levels, EMRO decided to established a </w:t>
      </w:r>
      <w:r w:rsidRPr="00BE3F16">
        <w:t xml:space="preserve">cross-cutting Research and Knowledge Management (RKM) pillar </w:t>
      </w:r>
      <w:r w:rsidR="00127F09" w:rsidRPr="00BE3F16">
        <w:t>within its IMST structure. The pillar wa</w:t>
      </w:r>
      <w:r w:rsidRPr="00BE3F16">
        <w:t xml:space="preserve">s charged to strengthen coordination and collaboration with other IMST pillars </w:t>
      </w:r>
      <w:r w:rsidR="00127F09" w:rsidRPr="00BE3F16">
        <w:t xml:space="preserve">in supporting national research studies, assessing availability of the latest evidence in support of decisions, use of evidence in national decision, </w:t>
      </w:r>
      <w:r w:rsidR="006363DC" w:rsidRPr="00BE3F16">
        <w:t xml:space="preserve">knowledge management and use of innovation and digital technology, in response to the pandemic. </w:t>
      </w:r>
      <w:r w:rsidR="00BE3F16" w:rsidRPr="00BE3F16">
        <w:t xml:space="preserve">Such studies have included </w:t>
      </w:r>
      <w:r w:rsidR="00127F09" w:rsidRPr="00BE3F16">
        <w:t xml:space="preserve">solidarity RCTs, </w:t>
      </w:r>
      <w:proofErr w:type="spellStart"/>
      <w:r w:rsidR="00127F09" w:rsidRPr="00BE3F16">
        <w:t>sero</w:t>
      </w:r>
      <w:proofErr w:type="spellEnd"/>
      <w:r w:rsidR="00127F09" w:rsidRPr="00BE3F16">
        <w:t>-epidemiology surveys, vaccines effectiveness studies</w:t>
      </w:r>
      <w:r w:rsidR="00BE3F16" w:rsidRPr="00BE3F16">
        <w:t xml:space="preserve"> and other epidemiological research of key priority, while </w:t>
      </w:r>
      <w:r w:rsidRPr="00BE3F16">
        <w:t>ensur</w:t>
      </w:r>
      <w:r w:rsidR="00BE3F16" w:rsidRPr="00BE3F16">
        <w:t xml:space="preserve">ing to </w:t>
      </w:r>
      <w:r w:rsidRPr="00BE3F16">
        <w:t>observ</w:t>
      </w:r>
      <w:r w:rsidR="00BE3F16" w:rsidRPr="00BE3F16">
        <w:t>e</w:t>
      </w:r>
      <w:r w:rsidRPr="00BE3F16">
        <w:t xml:space="preserve"> ethics in research. </w:t>
      </w:r>
    </w:p>
    <w:p w14:paraId="1B04D457" w14:textId="77777777" w:rsidR="00BE3F16" w:rsidRDefault="00BE3F16" w:rsidP="00D42CBD">
      <w:pPr>
        <w:spacing w:line="276" w:lineRule="auto"/>
        <w:jc w:val="both"/>
      </w:pPr>
    </w:p>
    <w:p w14:paraId="3886DAEC" w14:textId="6A58E757" w:rsidR="00DC3B76" w:rsidRPr="00BE3F16" w:rsidRDefault="00BE3F16" w:rsidP="00BE3F16">
      <w:pPr>
        <w:spacing w:line="276" w:lineRule="auto"/>
        <w:jc w:val="both"/>
      </w:pPr>
      <w:r>
        <w:t>This call for proposals is linked to these areas of work to ensure priority COVID-19 related research is supported through a small grants scheme. T</w:t>
      </w:r>
      <w:r w:rsidR="00DE756E">
        <w:t xml:space="preserve">argeted multi-disciplinary research </w:t>
      </w:r>
      <w:r w:rsidR="00D4739F">
        <w:t xml:space="preserve">still </w:t>
      </w:r>
      <w:r w:rsidR="00DE756E">
        <w:t>need</w:t>
      </w:r>
      <w:r w:rsidR="00367B5E">
        <w:t xml:space="preserve">s to be conducted </w:t>
      </w:r>
      <w:r w:rsidR="00DE756E">
        <w:t xml:space="preserve">in the EMR countries to further understand the characteristics and impact of the pandemic and </w:t>
      </w:r>
      <w:r w:rsidR="00D42CBD">
        <w:t>develop preparedness</w:t>
      </w:r>
      <w:r w:rsidR="00367B5E">
        <w:t>,</w:t>
      </w:r>
      <w:r w:rsidR="00DE756E">
        <w:t xml:space="preserve"> response </w:t>
      </w:r>
      <w:r w:rsidR="00367B5E">
        <w:t xml:space="preserve">and recovery </w:t>
      </w:r>
      <w:r w:rsidR="00D42CBD">
        <w:t>guidance, which</w:t>
      </w:r>
      <w:r w:rsidR="00367B5E">
        <w:t xml:space="preserve"> would be useful in response to future outbreaks / epidemics / pandemics</w:t>
      </w:r>
      <w:r w:rsidR="00DE756E">
        <w:t xml:space="preserve">. </w:t>
      </w:r>
      <w:r w:rsidR="00DC3B76" w:rsidRPr="00FA5E70">
        <w:t xml:space="preserve">Hence WHO is seeking small </w:t>
      </w:r>
      <w:r w:rsidR="00DC3B76" w:rsidRPr="00FA5E70">
        <w:lastRenderedPageBreak/>
        <w:t>scale proposals</w:t>
      </w:r>
      <w:r w:rsidR="00367B5E">
        <w:t xml:space="preserve">, 3-6 </w:t>
      </w:r>
      <w:r w:rsidR="00D42CBD">
        <w:t>months,</w:t>
      </w:r>
      <w:r w:rsidR="00D42CBD" w:rsidRPr="00FA5E70">
        <w:t xml:space="preserve"> </w:t>
      </w:r>
      <w:r w:rsidR="00D42CBD">
        <w:t>which</w:t>
      </w:r>
      <w:r w:rsidR="00367B5E">
        <w:t xml:space="preserve"> could</w:t>
      </w:r>
      <w:r w:rsidR="00DC3B76" w:rsidRPr="00FA5E70">
        <w:t xml:space="preserve"> shed further light on national and regional experiences and outcomes of innovations as well as the impact of the COVID-19 on health care systems and population health.. We will give priority to proposals that address national level issues</w:t>
      </w:r>
      <w:r w:rsidR="00367B5E">
        <w:t xml:space="preserve">, but </w:t>
      </w:r>
      <w:r w:rsidR="00DC3B76" w:rsidRPr="00FA5E70">
        <w:t>proposals that deal with large subnational areas with clear messages and potentials for further learning and understanding will also be considered.</w:t>
      </w:r>
    </w:p>
    <w:p w14:paraId="72440BA4" w14:textId="553587F2" w:rsidR="009B69C0" w:rsidRPr="00B11C44" w:rsidRDefault="003A7937" w:rsidP="009B69C0">
      <w:pPr>
        <w:pStyle w:val="NormalWeb"/>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1.1 </w:t>
      </w:r>
      <w:r w:rsidR="009B69C0" w:rsidRPr="00B11C44">
        <w:rPr>
          <w:rFonts w:ascii="Times New Roman" w:hAnsi="Times New Roman" w:cs="Times New Roman"/>
          <w:b/>
          <w:bCs/>
          <w:color w:val="auto"/>
          <w:sz w:val="24"/>
          <w:szCs w:val="24"/>
        </w:rPr>
        <w:t>OBJECTIVES</w:t>
      </w:r>
      <w:r w:rsidR="009B69C0" w:rsidRPr="00B11C44">
        <w:rPr>
          <w:rFonts w:ascii="Times New Roman" w:hAnsi="Times New Roman" w:cs="Times New Roman"/>
          <w:color w:val="auto"/>
          <w:sz w:val="24"/>
          <w:szCs w:val="24"/>
        </w:rPr>
        <w:t>:</w:t>
      </w:r>
    </w:p>
    <w:p w14:paraId="377F89DD" w14:textId="31688701" w:rsidR="009B69C0" w:rsidRDefault="009B69C0" w:rsidP="00D42CBD">
      <w:pPr>
        <w:pStyle w:val="NormalWeb"/>
        <w:spacing w:line="276" w:lineRule="auto"/>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General objective:</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t</w:t>
      </w:r>
      <w:r w:rsidRPr="00B11C44">
        <w:rPr>
          <w:rFonts w:ascii="Times New Roman" w:hAnsi="Times New Roman" w:cs="Times New Roman"/>
          <w:color w:val="auto"/>
          <w:sz w:val="24"/>
          <w:szCs w:val="24"/>
        </w:rPr>
        <w:t xml:space="preserve">o promote EMR-based </w:t>
      </w:r>
      <w:r w:rsidR="007D4F8A">
        <w:rPr>
          <w:rFonts w:ascii="Times New Roman" w:hAnsi="Times New Roman" w:cs="Times New Roman"/>
          <w:color w:val="auto"/>
          <w:sz w:val="24"/>
          <w:szCs w:val="24"/>
        </w:rPr>
        <w:t xml:space="preserve">COVID-19 </w:t>
      </w:r>
      <w:r w:rsidRPr="00B11C44">
        <w:rPr>
          <w:rFonts w:ascii="Times New Roman" w:hAnsi="Times New Roman" w:cs="Times New Roman"/>
          <w:color w:val="auto"/>
          <w:sz w:val="24"/>
          <w:szCs w:val="24"/>
        </w:rPr>
        <w:t xml:space="preserve">research </w:t>
      </w:r>
    </w:p>
    <w:p w14:paraId="32D8C3B8" w14:textId="77777777" w:rsidR="009B69C0" w:rsidRPr="00B11C44" w:rsidRDefault="009B69C0" w:rsidP="00D42CBD">
      <w:pPr>
        <w:pStyle w:val="NormalWeb"/>
        <w:spacing w:line="276" w:lineRule="auto"/>
        <w:jc w:val="both"/>
        <w:rPr>
          <w:rFonts w:ascii="Times New Roman" w:hAnsi="Times New Roman" w:cs="Times New Roman"/>
          <w:b/>
          <w:bCs/>
          <w:color w:val="auto"/>
          <w:sz w:val="24"/>
          <w:szCs w:val="24"/>
        </w:rPr>
      </w:pPr>
      <w:r w:rsidRPr="00B11C44">
        <w:rPr>
          <w:rFonts w:ascii="Times New Roman" w:hAnsi="Times New Roman" w:cs="Times New Roman"/>
          <w:b/>
          <w:bCs/>
          <w:color w:val="auto"/>
          <w:sz w:val="24"/>
          <w:szCs w:val="24"/>
        </w:rPr>
        <w:t>Specific objectives:</w:t>
      </w:r>
    </w:p>
    <w:p w14:paraId="40D93AEB" w14:textId="77777777" w:rsidR="009B69C0" w:rsidRPr="00B11C44" w:rsidRDefault="009B69C0" w:rsidP="00D42CBD">
      <w:pPr>
        <w:pStyle w:val="NormalWeb"/>
        <w:spacing w:line="276" w:lineRule="auto"/>
        <w:jc w:val="both"/>
        <w:rPr>
          <w:rFonts w:ascii="Times New Roman" w:hAnsi="Times New Roman" w:cs="Times New Roman"/>
          <w:bCs/>
          <w:color w:val="auto"/>
          <w:sz w:val="24"/>
          <w:szCs w:val="24"/>
        </w:rPr>
      </w:pPr>
      <w:r w:rsidRPr="00B11C44">
        <w:rPr>
          <w:rFonts w:ascii="Times New Roman" w:hAnsi="Times New Roman" w:cs="Times New Roman"/>
          <w:bCs/>
          <w:color w:val="auto"/>
          <w:sz w:val="24"/>
          <w:szCs w:val="24"/>
        </w:rPr>
        <w:t>The specific objectives of this call for proposals are to:</w:t>
      </w:r>
    </w:p>
    <w:p w14:paraId="68B61160" w14:textId="359C7639" w:rsidR="009B69C0" w:rsidRPr="00B11C44" w:rsidRDefault="009B69C0" w:rsidP="00D42CBD">
      <w:pPr>
        <w:pStyle w:val="NormalWeb"/>
        <w:numPr>
          <w:ilvl w:val="0"/>
          <w:numId w:val="21"/>
        </w:numPr>
        <w:spacing w:line="276" w:lineRule="auto"/>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Generate local knowledge relevant to </w:t>
      </w:r>
      <w:r w:rsidR="007D4F8A">
        <w:rPr>
          <w:rFonts w:ascii="Times New Roman" w:hAnsi="Times New Roman" w:cs="Times New Roman"/>
          <w:color w:val="auto"/>
          <w:sz w:val="24"/>
          <w:szCs w:val="24"/>
        </w:rPr>
        <w:t>COVID-19 pandemic</w:t>
      </w:r>
      <w:r w:rsidRPr="00B11C44">
        <w:rPr>
          <w:rFonts w:ascii="Times New Roman" w:hAnsi="Times New Roman" w:cs="Times New Roman"/>
          <w:color w:val="auto"/>
          <w:sz w:val="24"/>
          <w:szCs w:val="24"/>
        </w:rPr>
        <w:t xml:space="preserve">; </w:t>
      </w:r>
    </w:p>
    <w:p w14:paraId="2BC57F12" w14:textId="0326FED6" w:rsidR="009B69C0" w:rsidRPr="00B11C44" w:rsidRDefault="009B69C0" w:rsidP="00D42CBD">
      <w:pPr>
        <w:pStyle w:val="NormalWeb"/>
        <w:numPr>
          <w:ilvl w:val="0"/>
          <w:numId w:val="21"/>
        </w:numPr>
        <w:spacing w:line="276" w:lineRule="auto"/>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Assist capacity building for research; </w:t>
      </w:r>
    </w:p>
    <w:p w14:paraId="52A89E4B" w14:textId="77777777" w:rsidR="009B69C0" w:rsidRPr="00B11C44" w:rsidRDefault="009B69C0" w:rsidP="00D42CBD">
      <w:pPr>
        <w:pStyle w:val="NormalWeb"/>
        <w:numPr>
          <w:ilvl w:val="0"/>
          <w:numId w:val="21"/>
        </w:numPr>
        <w:spacing w:line="276" w:lineRule="auto"/>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Strengthen the link between evidence generation and health policy making; and</w:t>
      </w:r>
    </w:p>
    <w:p w14:paraId="29CD8B66" w14:textId="77777777" w:rsidR="009B69C0" w:rsidRPr="00B11C44" w:rsidRDefault="009B69C0" w:rsidP="00D42CBD">
      <w:pPr>
        <w:pStyle w:val="NormalWeb"/>
        <w:numPr>
          <w:ilvl w:val="0"/>
          <w:numId w:val="21"/>
        </w:numPr>
        <w:spacing w:line="276" w:lineRule="auto"/>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Enhance experience-exchange between the Region’s member states</w:t>
      </w:r>
    </w:p>
    <w:p w14:paraId="1E2BF724" w14:textId="2A5E6C25" w:rsidR="009B69C0" w:rsidRPr="000A6213" w:rsidRDefault="003A7937" w:rsidP="009B69C0">
      <w:pPr>
        <w:pStyle w:val="Heading2"/>
        <w:rPr>
          <w:rFonts w:ascii="Times New Roman" w:hAnsi="Times New Roman"/>
          <w:b/>
          <w:bCs/>
          <w:color w:val="auto"/>
        </w:rPr>
      </w:pPr>
      <w:bookmarkStart w:id="3" w:name="proposal"/>
      <w:bookmarkStart w:id="4" w:name="_Toc113856179"/>
      <w:bookmarkEnd w:id="3"/>
      <w:r>
        <w:rPr>
          <w:rFonts w:ascii="Times New Roman" w:hAnsi="Times New Roman"/>
          <w:b/>
          <w:bCs/>
          <w:color w:val="auto"/>
        </w:rPr>
        <w:t xml:space="preserve">1.2 </w:t>
      </w:r>
      <w:r w:rsidR="009B69C0" w:rsidRPr="000A6213">
        <w:rPr>
          <w:rFonts w:ascii="Times New Roman" w:hAnsi="Times New Roman"/>
          <w:b/>
          <w:bCs/>
          <w:color w:val="auto"/>
        </w:rPr>
        <w:t>Grant Application</w:t>
      </w:r>
      <w:bookmarkEnd w:id="4"/>
    </w:p>
    <w:p w14:paraId="17B4D581" w14:textId="77777777" w:rsidR="009B69C0" w:rsidRPr="00B11C44" w:rsidRDefault="009B69C0" w:rsidP="00D42CBD">
      <w:pPr>
        <w:pStyle w:val="NormalWeb"/>
        <w:spacing w:line="276" w:lineRule="auto"/>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completed proposal with its annexes should be submitted through email </w:t>
      </w:r>
      <w:r w:rsidRPr="00B11C44">
        <w:rPr>
          <w:rFonts w:ascii="Times New Roman" w:hAnsi="Times New Roman" w:cs="Times New Roman"/>
          <w:color w:val="0070C0"/>
          <w:sz w:val="24"/>
          <w:szCs w:val="24"/>
        </w:rPr>
        <w:t>(</w:t>
      </w:r>
      <w:r w:rsidRPr="00B11C44">
        <w:rPr>
          <w:rFonts w:ascii="Times New Roman" w:hAnsi="Times New Roman" w:cs="Times New Roman"/>
          <w:color w:val="0070C0"/>
          <w:sz w:val="24"/>
          <w:szCs w:val="24"/>
          <w:u w:val="single"/>
        </w:rPr>
        <w:t>emrgo</w:t>
      </w:r>
      <w:hyperlink r:id="rId14" w:history="1">
        <w:r w:rsidRPr="00B11C44">
          <w:rPr>
            <w:rFonts w:ascii="Times New Roman" w:hAnsi="Times New Roman" w:cs="Times New Roman"/>
            <w:color w:val="0070C0"/>
            <w:sz w:val="24"/>
            <w:szCs w:val="24"/>
            <w:u w:val="single"/>
          </w:rPr>
          <w:t>rpd@who.int</w:t>
        </w:r>
      </w:hyperlink>
      <w:r w:rsidRPr="00B11C44">
        <w:rPr>
          <w:rFonts w:ascii="Times New Roman" w:hAnsi="Times New Roman" w:cs="Times New Roman"/>
          <w:color w:val="0070C0"/>
          <w:sz w:val="24"/>
          <w:szCs w:val="24"/>
        </w:rPr>
        <w:t xml:space="preserve">) </w:t>
      </w:r>
      <w:r w:rsidRPr="00B11C44">
        <w:rPr>
          <w:rFonts w:ascii="Times New Roman" w:hAnsi="Times New Roman" w:cs="Times New Roman"/>
          <w:color w:val="auto"/>
          <w:sz w:val="24"/>
          <w:szCs w:val="24"/>
        </w:rPr>
        <w:t>including the following:</w:t>
      </w:r>
    </w:p>
    <w:p w14:paraId="0F6F7CE6" w14:textId="77777777" w:rsidR="009B69C0" w:rsidRPr="00B11C44" w:rsidRDefault="009B69C0" w:rsidP="00D42CBD">
      <w:pPr>
        <w:pStyle w:val="NormalWeb"/>
        <w:numPr>
          <w:ilvl w:val="0"/>
          <w:numId w:val="17"/>
        </w:numPr>
        <w:spacing w:line="276" w:lineRule="auto"/>
        <w:rPr>
          <w:rFonts w:ascii="Times New Roman" w:hAnsi="Times New Roman" w:cs="Times New Roman"/>
          <w:color w:val="auto"/>
          <w:sz w:val="24"/>
          <w:szCs w:val="24"/>
        </w:rPr>
      </w:pPr>
      <w:r w:rsidRPr="00B11C44">
        <w:rPr>
          <w:rFonts w:ascii="Times New Roman" w:hAnsi="Times New Roman" w:cs="Times New Roman"/>
          <w:color w:val="auto"/>
          <w:sz w:val="24"/>
          <w:szCs w:val="24"/>
        </w:rPr>
        <w:t>Completed proposal form</w:t>
      </w:r>
    </w:p>
    <w:p w14:paraId="43173E86" w14:textId="77777777" w:rsidR="009B69C0" w:rsidRDefault="009B69C0" w:rsidP="00D42CBD">
      <w:pPr>
        <w:pStyle w:val="NormalWeb"/>
        <w:numPr>
          <w:ilvl w:val="0"/>
          <w:numId w:val="17"/>
        </w:numPr>
        <w:spacing w:line="276" w:lineRule="auto"/>
        <w:rPr>
          <w:rFonts w:ascii="Times New Roman" w:hAnsi="Times New Roman" w:cs="Times New Roman"/>
          <w:color w:val="auto"/>
          <w:sz w:val="24"/>
          <w:szCs w:val="24"/>
        </w:rPr>
      </w:pPr>
      <w:r w:rsidRPr="00B11C44">
        <w:rPr>
          <w:rFonts w:ascii="Times New Roman" w:hAnsi="Times New Roman" w:cs="Times New Roman"/>
          <w:color w:val="auto"/>
          <w:sz w:val="24"/>
          <w:szCs w:val="24"/>
        </w:rPr>
        <w:t>Data collection form(s)</w:t>
      </w:r>
    </w:p>
    <w:p w14:paraId="6DC672A5" w14:textId="77777777" w:rsidR="009B69C0" w:rsidRPr="00B11C44" w:rsidRDefault="009B69C0" w:rsidP="00D42CBD">
      <w:pPr>
        <w:pStyle w:val="NormalWeb"/>
        <w:numPr>
          <w:ilvl w:val="0"/>
          <w:numId w:val="17"/>
        </w:numPr>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t>Completed ethics review checklist</w:t>
      </w:r>
    </w:p>
    <w:p w14:paraId="71290738" w14:textId="77777777" w:rsidR="009B69C0" w:rsidRPr="00B11C44" w:rsidRDefault="009B69C0" w:rsidP="00D42CBD">
      <w:pPr>
        <w:pStyle w:val="NormalWeb"/>
        <w:numPr>
          <w:ilvl w:val="0"/>
          <w:numId w:val="17"/>
        </w:numPr>
        <w:spacing w:line="276" w:lineRule="auto"/>
        <w:rPr>
          <w:rFonts w:ascii="Times New Roman" w:hAnsi="Times New Roman" w:cs="Times New Roman"/>
          <w:color w:val="auto"/>
          <w:sz w:val="24"/>
          <w:szCs w:val="24"/>
        </w:rPr>
      </w:pPr>
      <w:r w:rsidRPr="00B11C44">
        <w:rPr>
          <w:rFonts w:ascii="Times New Roman" w:hAnsi="Times New Roman" w:cs="Times New Roman"/>
          <w:color w:val="auto"/>
          <w:sz w:val="24"/>
          <w:szCs w:val="24"/>
        </w:rPr>
        <w:t>Informed consent forms (in English and local language)</w:t>
      </w:r>
    </w:p>
    <w:p w14:paraId="4E06E31C" w14:textId="77777777" w:rsidR="009B69C0" w:rsidRPr="00B11C44" w:rsidRDefault="009B69C0" w:rsidP="00D42CBD">
      <w:pPr>
        <w:pStyle w:val="NormalWeb"/>
        <w:numPr>
          <w:ilvl w:val="0"/>
          <w:numId w:val="17"/>
        </w:numPr>
        <w:spacing w:line="276" w:lineRule="auto"/>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Support documents (provisional national/institutional ethical approval; short CVs of investigators) </w:t>
      </w:r>
    </w:p>
    <w:p w14:paraId="79437512" w14:textId="77777777" w:rsidR="009B69C0" w:rsidRPr="00B11C44" w:rsidRDefault="009B69C0" w:rsidP="00D42CBD">
      <w:pPr>
        <w:pStyle w:val="NormalWeb"/>
        <w:spacing w:line="276" w:lineRule="auto"/>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The responsibility for proper citation rests with authors of the proposal (team of investigators) and their respective institution; all parts of the proposal should be prepared with equal care addressing this concern.</w:t>
      </w:r>
      <w:r w:rsidRPr="00B11C44">
        <w:rPr>
          <w:rFonts w:ascii="Times New Roman" w:hAnsi="Times New Roman" w:cs="Times New Roman"/>
          <w:b/>
          <w:bCs/>
          <w:color w:val="auto"/>
          <w:sz w:val="24"/>
          <w:szCs w:val="24"/>
        </w:rPr>
        <w:t xml:space="preserve"> </w:t>
      </w:r>
    </w:p>
    <w:p w14:paraId="2BEF33D1" w14:textId="0F4878AA" w:rsidR="009B69C0" w:rsidRPr="00370BB6" w:rsidRDefault="003A7937" w:rsidP="009B69C0">
      <w:pPr>
        <w:pStyle w:val="Heading2"/>
        <w:rPr>
          <w:rFonts w:ascii="Times New Roman" w:hAnsi="Times New Roman"/>
          <w:b/>
          <w:bCs/>
          <w:color w:val="auto"/>
        </w:rPr>
      </w:pPr>
      <w:bookmarkStart w:id="5" w:name="proprietary"/>
      <w:bookmarkStart w:id="6" w:name="whomaysubmit"/>
      <w:bookmarkStart w:id="7" w:name="_Toc113856181"/>
      <w:bookmarkEnd w:id="5"/>
      <w:bookmarkEnd w:id="6"/>
      <w:r>
        <w:rPr>
          <w:rFonts w:ascii="Times New Roman" w:hAnsi="Times New Roman"/>
          <w:b/>
          <w:bCs/>
          <w:color w:val="auto"/>
        </w:rPr>
        <w:t xml:space="preserve">1.3 </w:t>
      </w:r>
      <w:r w:rsidR="009B69C0" w:rsidRPr="00370BB6">
        <w:rPr>
          <w:rFonts w:ascii="Times New Roman" w:hAnsi="Times New Roman"/>
          <w:b/>
          <w:bCs/>
          <w:color w:val="auto"/>
        </w:rPr>
        <w:t>Eligibility of Applicants</w:t>
      </w:r>
      <w:bookmarkEnd w:id="7"/>
    </w:p>
    <w:p w14:paraId="12A3B192" w14:textId="77777777" w:rsidR="009B69C0" w:rsidRPr="00B11C44" w:rsidRDefault="009B69C0" w:rsidP="00D42CBD">
      <w:pPr>
        <w:pStyle w:val="NormalWeb"/>
        <w:spacing w:line="276" w:lineRule="auto"/>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 xml:space="preserve">Health related scientists, researchers and scholars based in EMR countries are encouraged to submit proposals. While postgraduate students are not encouraged to submit research proposals on their own, they could support teams of investigators, accordingly. The Principal Investigator (PI) must be a national of a member state of the WHO Eastern Mediterranean Region (EMR) and the research site should be in one of its Member States. </w:t>
      </w:r>
    </w:p>
    <w:p w14:paraId="2CDFDCF2" w14:textId="77777777" w:rsidR="009B69C0" w:rsidRPr="003A7937" w:rsidRDefault="009B69C0" w:rsidP="009B69C0">
      <w:pPr>
        <w:pStyle w:val="Heading2"/>
        <w:rPr>
          <w:rFonts w:ascii="Times New Roman" w:hAnsi="Times New Roman"/>
          <w:b/>
          <w:bCs/>
          <w:color w:val="auto"/>
        </w:rPr>
      </w:pPr>
      <w:bookmarkStart w:id="8" w:name="categories"/>
      <w:bookmarkEnd w:id="8"/>
      <w:r w:rsidRPr="003A7937">
        <w:rPr>
          <w:rFonts w:ascii="Times New Roman" w:hAnsi="Times New Roman"/>
          <w:b/>
          <w:bCs/>
          <w:color w:val="auto"/>
        </w:rPr>
        <w:lastRenderedPageBreak/>
        <w:t>1.4 Individuals and Institutions</w:t>
      </w:r>
    </w:p>
    <w:p w14:paraId="232BFE84" w14:textId="77777777" w:rsidR="009B69C0" w:rsidRPr="00B11C44" w:rsidRDefault="009B69C0" w:rsidP="00D42CBD">
      <w:pPr>
        <w:pStyle w:val="NormalWeb"/>
        <w:spacing w:after="240" w:afterAutospacing="0"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Individuals and institutions engaged in EMR health research are considered eligible for submitting proposals which include: </w:t>
      </w:r>
    </w:p>
    <w:p w14:paraId="69CFD62F" w14:textId="77777777" w:rsidR="009B69C0" w:rsidRPr="00B11C44" w:rsidRDefault="009B69C0" w:rsidP="00D42CBD">
      <w:pPr>
        <w:pStyle w:val="NormalWeb"/>
        <w:numPr>
          <w:ilvl w:val="0"/>
          <w:numId w:val="22"/>
        </w:numPr>
        <w:spacing w:line="276" w:lineRule="auto"/>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 xml:space="preserve">Ministries, academic institutions, research institutes </w:t>
      </w:r>
      <w:r w:rsidRPr="00B11C44">
        <w:rPr>
          <w:rFonts w:ascii="Times New Roman" w:hAnsi="Times New Roman" w:cs="Times New Roman"/>
          <w:color w:val="auto"/>
          <w:sz w:val="24"/>
          <w:szCs w:val="24"/>
        </w:rPr>
        <w:t xml:space="preserve">in EMR countries. </w:t>
      </w:r>
    </w:p>
    <w:p w14:paraId="6558A6CF" w14:textId="77777777" w:rsidR="009B69C0" w:rsidRDefault="009B69C0" w:rsidP="00D42CBD">
      <w:pPr>
        <w:pStyle w:val="NormalWeb"/>
        <w:numPr>
          <w:ilvl w:val="0"/>
          <w:numId w:val="22"/>
        </w:numPr>
        <w:spacing w:line="276" w:lineRule="auto"/>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 xml:space="preserve">Non-governmental organizations: </w:t>
      </w:r>
      <w:r w:rsidRPr="00B11C44">
        <w:rPr>
          <w:rFonts w:ascii="Times New Roman" w:hAnsi="Times New Roman" w:cs="Times New Roman"/>
          <w:color w:val="auto"/>
          <w:sz w:val="24"/>
          <w:szCs w:val="24"/>
        </w:rPr>
        <w:t xml:space="preserve">professional societies and civil service organizations involved in EMR health research activities. </w:t>
      </w:r>
    </w:p>
    <w:p w14:paraId="150435F5" w14:textId="77777777" w:rsidR="009B69C0" w:rsidRPr="003A7937" w:rsidRDefault="009B69C0" w:rsidP="009B69C0">
      <w:pPr>
        <w:pStyle w:val="Heading2"/>
        <w:rPr>
          <w:rFonts w:ascii="Times New Roman" w:hAnsi="Times New Roman"/>
          <w:b/>
          <w:bCs/>
          <w:color w:val="auto"/>
        </w:rPr>
      </w:pPr>
      <w:bookmarkStart w:id="9" w:name="whentosubmit"/>
      <w:bookmarkStart w:id="10" w:name="howtosubmit"/>
      <w:bookmarkStart w:id="11" w:name="_Toc113856183"/>
      <w:bookmarkEnd w:id="9"/>
      <w:bookmarkEnd w:id="10"/>
      <w:r w:rsidRPr="003A7937">
        <w:rPr>
          <w:rFonts w:ascii="Times New Roman" w:hAnsi="Times New Roman"/>
          <w:b/>
          <w:bCs/>
          <w:color w:val="auto"/>
        </w:rPr>
        <w:t>1.5 Submission of Proposals</w:t>
      </w:r>
      <w:bookmarkEnd w:id="11"/>
      <w:r w:rsidRPr="003A7937">
        <w:rPr>
          <w:rFonts w:ascii="Times New Roman" w:hAnsi="Times New Roman"/>
          <w:b/>
          <w:bCs/>
          <w:color w:val="auto"/>
        </w:rPr>
        <w:t xml:space="preserve"> </w:t>
      </w:r>
    </w:p>
    <w:p w14:paraId="5D96BAEA" w14:textId="3C1E72F0"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bookmarkStart w:id="12" w:name="IE1"/>
      <w:bookmarkEnd w:id="12"/>
      <w:r w:rsidRPr="00B11C44">
        <w:rPr>
          <w:rFonts w:ascii="Times New Roman" w:hAnsi="Times New Roman" w:cs="Times New Roman"/>
          <w:sz w:val="24"/>
          <w:szCs w:val="24"/>
        </w:rPr>
        <w:t xml:space="preserve">All proposals should be submitted in </w:t>
      </w:r>
      <w:r w:rsidRPr="00B11C44">
        <w:rPr>
          <w:rFonts w:ascii="Times New Roman" w:hAnsi="Times New Roman" w:cs="Times New Roman"/>
          <w:b/>
          <w:bCs/>
          <w:sz w:val="24"/>
          <w:szCs w:val="24"/>
        </w:rPr>
        <w:t xml:space="preserve">English language only, </w:t>
      </w:r>
      <w:r w:rsidRPr="00B11C44">
        <w:rPr>
          <w:rFonts w:ascii="Times New Roman" w:hAnsi="Times New Roman" w:cs="Times New Roman"/>
          <w:color w:val="auto"/>
          <w:sz w:val="24"/>
          <w:szCs w:val="24"/>
        </w:rPr>
        <w:t xml:space="preserve">via </w:t>
      </w:r>
      <w:bookmarkStart w:id="13" w:name="bfn9"/>
      <w:bookmarkEnd w:id="13"/>
      <w:r w:rsidRPr="00B11C44">
        <w:rPr>
          <w:rFonts w:ascii="Times New Roman" w:hAnsi="Times New Roman" w:cs="Times New Roman"/>
          <w:color w:val="auto"/>
          <w:sz w:val="24"/>
          <w:szCs w:val="24"/>
        </w:rPr>
        <w:t xml:space="preserve">email at </w:t>
      </w:r>
      <w:r w:rsidRPr="00B11C44">
        <w:rPr>
          <w:rFonts w:ascii="Times New Roman" w:hAnsi="Times New Roman" w:cs="Times New Roman"/>
          <w:color w:val="0070C0"/>
          <w:sz w:val="24"/>
          <w:szCs w:val="24"/>
        </w:rPr>
        <w:t>(</w:t>
      </w:r>
      <w:r w:rsidRPr="00B11C44">
        <w:rPr>
          <w:rFonts w:ascii="Times New Roman" w:hAnsi="Times New Roman" w:cs="Times New Roman"/>
          <w:color w:val="0070C0"/>
          <w:sz w:val="24"/>
          <w:szCs w:val="24"/>
          <w:u w:val="single"/>
        </w:rPr>
        <w:t>emrgo</w:t>
      </w:r>
      <w:hyperlink r:id="rId15" w:history="1">
        <w:r w:rsidRPr="00B11C44">
          <w:rPr>
            <w:rFonts w:ascii="Times New Roman" w:hAnsi="Times New Roman" w:cs="Times New Roman"/>
            <w:color w:val="0070C0"/>
            <w:sz w:val="24"/>
            <w:szCs w:val="24"/>
            <w:u w:val="single"/>
          </w:rPr>
          <w:t>rpd@who.int</w:t>
        </w:r>
      </w:hyperlink>
      <w:r w:rsidRPr="00B11C44">
        <w:rPr>
          <w:rFonts w:ascii="Times New Roman" w:hAnsi="Times New Roman" w:cs="Times New Roman"/>
          <w:color w:val="0070C0"/>
          <w:sz w:val="24"/>
          <w:szCs w:val="24"/>
        </w:rPr>
        <w:t>).</w:t>
      </w:r>
      <w:r w:rsidRPr="00B11C44">
        <w:rPr>
          <w:rFonts w:ascii="Times New Roman" w:hAnsi="Times New Roman" w:cs="Times New Roman"/>
          <w:color w:val="auto"/>
          <w:sz w:val="24"/>
          <w:szCs w:val="24"/>
        </w:rPr>
        <w:t xml:space="preserve"> </w:t>
      </w:r>
      <w:r w:rsidRPr="00B11C44">
        <w:rPr>
          <w:rFonts w:ascii="Times New Roman" w:hAnsi="Times New Roman" w:cs="Times New Roman"/>
          <w:b/>
          <w:bCs/>
          <w:i/>
          <w:iCs/>
          <w:color w:val="auto"/>
          <w:sz w:val="24"/>
          <w:szCs w:val="24"/>
        </w:rPr>
        <w:t>The applications must be signed by the Principal Investigator and the Head of the concerned institution.</w:t>
      </w:r>
      <w:r w:rsidRPr="00B11C44">
        <w:rPr>
          <w:rFonts w:ascii="Times New Roman" w:hAnsi="Times New Roman" w:cs="Times New Roman"/>
          <w:color w:val="auto"/>
          <w:sz w:val="24"/>
          <w:szCs w:val="24"/>
        </w:rPr>
        <w:t xml:space="preserve"> Unsigned copies will be considered incomplete and will not be processed. </w:t>
      </w:r>
    </w:p>
    <w:p w14:paraId="7A8D84B6" w14:textId="77777777" w:rsidR="009B69C0" w:rsidRPr="00B11C44" w:rsidRDefault="009B69C0" w:rsidP="00D42CBD">
      <w:pPr>
        <w:pStyle w:val="Heading1"/>
        <w:spacing w:line="276" w:lineRule="auto"/>
        <w:ind w:right="-174"/>
        <w:rPr>
          <w:rFonts w:ascii="Times New Roman" w:hAnsi="Times New Roman"/>
          <w:color w:val="auto"/>
          <w:sz w:val="24"/>
          <w:szCs w:val="24"/>
        </w:rPr>
      </w:pPr>
      <w:bookmarkStart w:id="14" w:name="IE1a"/>
      <w:bookmarkStart w:id="15" w:name="IE2"/>
      <w:bookmarkStart w:id="16" w:name="IE3"/>
      <w:bookmarkStart w:id="17" w:name="_Toc113856185"/>
      <w:bookmarkEnd w:id="14"/>
      <w:bookmarkEnd w:id="15"/>
      <w:bookmarkEnd w:id="16"/>
      <w:r w:rsidRPr="00B11C44">
        <w:rPr>
          <w:rFonts w:ascii="Times New Roman" w:hAnsi="Times New Roman"/>
          <w:color w:val="auto"/>
          <w:sz w:val="24"/>
          <w:szCs w:val="24"/>
        </w:rPr>
        <w:t>2. INSTRUCTIONS FOR PROPOSAL PREPARATION</w:t>
      </w:r>
      <w:bookmarkEnd w:id="17"/>
    </w:p>
    <w:p w14:paraId="222934ED" w14:textId="17F4449A"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bookmarkStart w:id="18" w:name="IIA"/>
      <w:bookmarkStart w:id="19" w:name="IIB"/>
      <w:bookmarkStart w:id="20" w:name="IIB1"/>
      <w:bookmarkStart w:id="21" w:name="IIB2"/>
      <w:bookmarkStart w:id="22" w:name="IIC"/>
      <w:bookmarkStart w:id="23" w:name="IICcover"/>
      <w:bookmarkStart w:id="24" w:name="IIC1"/>
      <w:bookmarkStart w:id="25" w:name="IIC3"/>
      <w:bookmarkEnd w:id="18"/>
      <w:bookmarkEnd w:id="19"/>
      <w:bookmarkEnd w:id="20"/>
      <w:bookmarkEnd w:id="21"/>
      <w:bookmarkEnd w:id="22"/>
      <w:bookmarkEnd w:id="23"/>
      <w:bookmarkEnd w:id="24"/>
      <w:bookmarkEnd w:id="25"/>
      <w:r w:rsidRPr="00B11C44">
        <w:rPr>
          <w:rFonts w:ascii="Times New Roman" w:hAnsi="Times New Roman" w:cs="Times New Roman"/>
          <w:color w:val="auto"/>
          <w:sz w:val="24"/>
          <w:szCs w:val="24"/>
        </w:rPr>
        <w:t xml:space="preserve">All proposals submitted in response to this </w:t>
      </w:r>
      <w:r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color w:val="auto"/>
          <w:sz w:val="24"/>
          <w:szCs w:val="24"/>
        </w:rPr>
        <w:t xml:space="preserve">will be reviewed utilizing the merit review criteria. Concise proposals would assist reviewers in effectively dealing with them. Therefore, </w:t>
      </w:r>
      <w:r w:rsidRPr="00B11C44">
        <w:rPr>
          <w:rFonts w:ascii="Times New Roman" w:hAnsi="Times New Roman" w:cs="Times New Roman"/>
          <w:b/>
          <w:bCs/>
          <w:color w:val="auto"/>
          <w:sz w:val="24"/>
          <w:szCs w:val="24"/>
        </w:rPr>
        <w:t>the Project Description should not exceed 10 pages (please follow instructions, accordingly)</w:t>
      </w:r>
      <w:r w:rsidRPr="00B11C44">
        <w:rPr>
          <w:rFonts w:ascii="Times New Roman" w:hAnsi="Times New Roman" w:cs="Times New Roman"/>
          <w:color w:val="auto"/>
          <w:sz w:val="24"/>
          <w:szCs w:val="24"/>
        </w:rPr>
        <w:t xml:space="preserve">. </w:t>
      </w:r>
    </w:p>
    <w:p w14:paraId="21E036D9" w14:textId="77777777"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proposal document must be typed in MS Word using font size 12 “Times New Roman”. All proposal pages must have 2.5 cm margins at the top, bottom and on each side. Line spacing must be 1.5.  </w:t>
      </w:r>
    </w:p>
    <w:p w14:paraId="31A4F900" w14:textId="0060C2E5" w:rsidR="009B69C0" w:rsidRPr="00B11C44" w:rsidRDefault="009B69C0" w:rsidP="009B69C0">
      <w:pPr>
        <w:pStyle w:val="Heading1"/>
        <w:ind w:right="-174"/>
        <w:rPr>
          <w:rFonts w:ascii="Times New Roman" w:hAnsi="Times New Roman"/>
          <w:color w:val="auto"/>
          <w:sz w:val="24"/>
          <w:szCs w:val="24"/>
        </w:rPr>
      </w:pPr>
      <w:bookmarkStart w:id="26" w:name="IICgroup"/>
      <w:bookmarkStart w:id="27" w:name="IICprop"/>
      <w:bookmarkStart w:id="28" w:name="IICcert"/>
      <w:bookmarkStart w:id="29" w:name="IIC11b"/>
      <w:bookmarkStart w:id="30" w:name="_Toc113856205"/>
      <w:bookmarkEnd w:id="26"/>
      <w:bookmarkEnd w:id="27"/>
      <w:bookmarkEnd w:id="28"/>
      <w:bookmarkEnd w:id="29"/>
      <w:r w:rsidRPr="00B11C44">
        <w:rPr>
          <w:rFonts w:ascii="Times New Roman" w:hAnsi="Times New Roman"/>
          <w:color w:val="auto"/>
          <w:sz w:val="24"/>
          <w:szCs w:val="24"/>
        </w:rPr>
        <w:t xml:space="preserve">3. PROPOSAL PROCESSING AND REVIEW FOR THE </w:t>
      </w:r>
      <w:bookmarkEnd w:id="30"/>
      <w:r w:rsidR="0088553A">
        <w:rPr>
          <w:rFonts w:ascii="Times New Roman" w:hAnsi="Times New Roman"/>
          <w:color w:val="auto"/>
          <w:sz w:val="24"/>
          <w:szCs w:val="24"/>
        </w:rPr>
        <w:t>COV</w:t>
      </w:r>
      <w:r w:rsidR="00517F8D">
        <w:rPr>
          <w:rFonts w:ascii="Times New Roman" w:hAnsi="Times New Roman"/>
          <w:color w:val="auto"/>
          <w:sz w:val="24"/>
          <w:szCs w:val="24"/>
        </w:rPr>
        <w:t xml:space="preserve">ID-19 </w:t>
      </w:r>
      <w:r w:rsidRPr="00B11C44">
        <w:rPr>
          <w:rFonts w:ascii="Times New Roman" w:hAnsi="Times New Roman"/>
          <w:color w:val="auto"/>
          <w:sz w:val="24"/>
          <w:szCs w:val="24"/>
        </w:rPr>
        <w:t>GRANT</w:t>
      </w:r>
    </w:p>
    <w:p w14:paraId="20F14A7F" w14:textId="7973006A"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Proposals received by the Research Promotion and Development Unit (RPD) of </w:t>
      </w:r>
      <w:r w:rsidR="00CB2909">
        <w:rPr>
          <w:rFonts w:ascii="Times New Roman" w:hAnsi="Times New Roman" w:cs="Times New Roman"/>
          <w:color w:val="auto"/>
          <w:sz w:val="24"/>
          <w:szCs w:val="24"/>
        </w:rPr>
        <w:t>SID/</w:t>
      </w:r>
      <w:r w:rsidRPr="00B11C44">
        <w:rPr>
          <w:rFonts w:ascii="Times New Roman" w:hAnsi="Times New Roman" w:cs="Times New Roman"/>
          <w:color w:val="auto"/>
          <w:sz w:val="24"/>
          <w:szCs w:val="24"/>
        </w:rPr>
        <w:t xml:space="preserve">EMRO are immediately allotted a unique Grant Proposal Number which is referred to in all subsequent communications. </w:t>
      </w:r>
    </w:p>
    <w:p w14:paraId="63C3A747"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3.1 </w:t>
      </w:r>
      <w:r w:rsidRPr="00955DDA">
        <w:rPr>
          <w:rFonts w:ascii="Times New Roman" w:hAnsi="Times New Roman"/>
          <w:b/>
          <w:bCs/>
          <w:color w:val="auto"/>
        </w:rPr>
        <w:t>Review Process</w:t>
      </w:r>
    </w:p>
    <w:p w14:paraId="63F53106" w14:textId="77777777" w:rsidR="009B69C0" w:rsidRPr="00B11C44" w:rsidRDefault="009B69C0" w:rsidP="00D42CBD">
      <w:pPr>
        <w:spacing w:line="276" w:lineRule="auto"/>
        <w:ind w:firstLine="720"/>
        <w:jc w:val="both"/>
      </w:pPr>
      <w:r w:rsidRPr="00B11C44">
        <w:t>The review process is carried out in two steps, i.e. initial screening followed by final selection review.</w:t>
      </w:r>
    </w:p>
    <w:p w14:paraId="5066920A"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3.1.1 </w:t>
      </w:r>
      <w:r w:rsidRPr="00955DDA">
        <w:rPr>
          <w:rFonts w:ascii="Times New Roman" w:hAnsi="Times New Roman"/>
          <w:b/>
          <w:bCs/>
          <w:color w:val="auto"/>
        </w:rPr>
        <w:t>Initial Screening</w:t>
      </w:r>
      <w:r w:rsidRPr="00B11C44">
        <w:rPr>
          <w:rFonts w:ascii="Times New Roman" w:hAnsi="Times New Roman"/>
          <w:color w:val="auto"/>
        </w:rPr>
        <w:t xml:space="preserve"> </w:t>
      </w:r>
    </w:p>
    <w:p w14:paraId="09FD61D4" w14:textId="1ED69EF1" w:rsidR="009B69C0" w:rsidRPr="00B11C44" w:rsidRDefault="009B69C0" w:rsidP="00D42CBD">
      <w:pPr>
        <w:spacing w:after="240" w:line="276" w:lineRule="auto"/>
        <w:ind w:firstLine="720"/>
        <w:jc w:val="both"/>
      </w:pPr>
      <w:r w:rsidRPr="00B11C44">
        <w:t xml:space="preserve">All proposals received before the deadline and considered complete in all respects are carefully reviewed by WHO/EMRO experts. </w:t>
      </w:r>
      <w:r w:rsidR="000917D5">
        <w:t xml:space="preserve">We </w:t>
      </w:r>
      <w:r w:rsidRPr="00B11C44">
        <w:t>may contact the PI for further information. All proposals short-listed in the initial screening are provided to the Selection Committee for the final selection.</w:t>
      </w:r>
    </w:p>
    <w:p w14:paraId="589EAD79" w14:textId="77777777" w:rsidR="009B69C0" w:rsidRPr="00955DDA" w:rsidRDefault="009B69C0" w:rsidP="009B69C0">
      <w:pPr>
        <w:pStyle w:val="Heading2"/>
        <w:rPr>
          <w:rFonts w:ascii="Times New Roman" w:hAnsi="Times New Roman"/>
          <w:b/>
          <w:bCs/>
          <w:color w:val="auto"/>
        </w:rPr>
      </w:pPr>
      <w:r w:rsidRPr="00B11C44">
        <w:rPr>
          <w:rFonts w:ascii="Times New Roman" w:hAnsi="Times New Roman"/>
          <w:color w:val="auto"/>
        </w:rPr>
        <w:lastRenderedPageBreak/>
        <w:t xml:space="preserve">3.1.2 </w:t>
      </w:r>
      <w:r w:rsidRPr="00955DDA">
        <w:rPr>
          <w:rFonts w:ascii="Times New Roman" w:hAnsi="Times New Roman"/>
          <w:b/>
          <w:bCs/>
          <w:color w:val="auto"/>
        </w:rPr>
        <w:t>Final Selection (Technical and Scientific Review)</w:t>
      </w:r>
    </w:p>
    <w:p w14:paraId="5A71E248" w14:textId="77777777" w:rsidR="009B69C0" w:rsidRPr="00B11C44" w:rsidRDefault="009B69C0" w:rsidP="00D42CBD">
      <w:pPr>
        <w:spacing w:after="240" w:line="276" w:lineRule="auto"/>
        <w:ind w:firstLine="720"/>
        <w:jc w:val="both"/>
      </w:pPr>
      <w:r w:rsidRPr="00B11C44">
        <w:t>A Selection Committee formulated by WHO/EMRO will carry out the final selection review. The selection procedures usually consider the following:</w:t>
      </w:r>
    </w:p>
    <w:p w14:paraId="5E02D080"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 xml:space="preserve">Merit of the proposal addressing a research area specified in this </w:t>
      </w:r>
      <w:r w:rsidRPr="00B11C44">
        <w:rPr>
          <w:rFonts w:ascii="Times New Roman" w:hAnsi="Times New Roman" w:cs="Times New Roman"/>
          <w:bCs/>
          <w:sz w:val="24"/>
          <w:szCs w:val="24"/>
        </w:rPr>
        <w:t>call for proposals</w:t>
      </w:r>
      <w:r w:rsidRPr="00B11C44">
        <w:rPr>
          <w:rFonts w:ascii="Times New Roman" w:hAnsi="Times New Roman" w:cs="Times New Roman"/>
          <w:sz w:val="24"/>
          <w:szCs w:val="24"/>
        </w:rPr>
        <w:t xml:space="preserve"> with a clear national / regional perspective</w:t>
      </w:r>
    </w:p>
    <w:p w14:paraId="2D05B15E"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Observing gender, equity and human rights</w:t>
      </w:r>
    </w:p>
    <w:p w14:paraId="4E722815"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lang w:val="fr-FR"/>
        </w:rPr>
      </w:pPr>
      <w:proofErr w:type="spellStart"/>
      <w:r w:rsidRPr="00127F09">
        <w:rPr>
          <w:rFonts w:ascii="Times New Roman" w:hAnsi="Times New Roman" w:cs="Times New Roman"/>
          <w:sz w:val="24"/>
          <w:szCs w:val="24"/>
          <w:lang w:val="fr-FR"/>
        </w:rPr>
        <w:t>Applying</w:t>
      </w:r>
      <w:proofErr w:type="spellEnd"/>
      <w:r w:rsidRPr="00B11C44">
        <w:rPr>
          <w:rFonts w:ascii="Times New Roman" w:hAnsi="Times New Roman" w:cs="Times New Roman"/>
          <w:sz w:val="24"/>
          <w:szCs w:val="24"/>
          <w:lang w:val="fr-FR"/>
        </w:rPr>
        <w:t xml:space="preserve"> quantitative / qualitative </w:t>
      </w:r>
      <w:proofErr w:type="spellStart"/>
      <w:r w:rsidRPr="00127F09">
        <w:rPr>
          <w:rFonts w:ascii="Times New Roman" w:hAnsi="Times New Roman" w:cs="Times New Roman"/>
          <w:sz w:val="24"/>
          <w:szCs w:val="24"/>
          <w:lang w:val="fr-FR"/>
        </w:rPr>
        <w:t>methodologies</w:t>
      </w:r>
      <w:proofErr w:type="spellEnd"/>
      <w:r w:rsidRPr="00B11C44">
        <w:rPr>
          <w:rFonts w:ascii="Times New Roman" w:hAnsi="Times New Roman" w:cs="Times New Roman"/>
          <w:sz w:val="24"/>
          <w:szCs w:val="24"/>
          <w:lang w:val="fr-FR"/>
        </w:rPr>
        <w:t xml:space="preserve">, as </w:t>
      </w:r>
      <w:proofErr w:type="spellStart"/>
      <w:r w:rsidRPr="00127F09">
        <w:rPr>
          <w:rFonts w:ascii="Times New Roman" w:hAnsi="Times New Roman" w:cs="Times New Roman"/>
          <w:sz w:val="24"/>
          <w:szCs w:val="24"/>
          <w:lang w:val="fr-FR"/>
        </w:rPr>
        <w:t>appropriate</w:t>
      </w:r>
      <w:proofErr w:type="spellEnd"/>
    </w:p>
    <w:p w14:paraId="0C788BAB"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Observing ethical standards in research involving human subjects</w:t>
      </w:r>
    </w:p>
    <w:p w14:paraId="0792D107"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Outlining clear results’ dissemination plan</w:t>
      </w:r>
    </w:p>
    <w:p w14:paraId="2669ABF9"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 xml:space="preserve">Multi-disciplinarily team composition </w:t>
      </w:r>
    </w:p>
    <w:p w14:paraId="3EF72C4D" w14:textId="77777777" w:rsidR="009B69C0" w:rsidRPr="00B11C44" w:rsidRDefault="009B69C0" w:rsidP="00D42CBD">
      <w:pPr>
        <w:numPr>
          <w:ilvl w:val="0"/>
          <w:numId w:val="16"/>
        </w:numPr>
        <w:spacing w:line="276" w:lineRule="auto"/>
        <w:ind w:left="720"/>
        <w:jc w:val="both"/>
      </w:pPr>
      <w:r w:rsidRPr="00B11C44">
        <w:t>Expertise / track record of the team of investigators</w:t>
      </w:r>
    </w:p>
    <w:p w14:paraId="2B6B4C55" w14:textId="77777777" w:rsidR="009B69C0" w:rsidRPr="00B11C44" w:rsidRDefault="009B69C0" w:rsidP="00D42CBD">
      <w:pPr>
        <w:spacing w:line="276" w:lineRule="auto"/>
        <w:jc w:val="both"/>
      </w:pPr>
    </w:p>
    <w:p w14:paraId="4E5C21DC" w14:textId="77777777" w:rsidR="009B69C0" w:rsidRPr="00B11C44" w:rsidRDefault="009B69C0" w:rsidP="00D42CBD">
      <w:pPr>
        <w:pStyle w:val="ListParagraph"/>
        <w:numPr>
          <w:ilvl w:val="0"/>
          <w:numId w:val="16"/>
        </w:numPr>
        <w:spacing w:after="240" w:line="276" w:lineRule="auto"/>
        <w:ind w:left="720"/>
        <w:jc w:val="both"/>
        <w:rPr>
          <w:rFonts w:ascii="Times New Roman" w:hAnsi="Times New Roman" w:cs="Times New Roman"/>
          <w:sz w:val="24"/>
          <w:szCs w:val="24"/>
        </w:rPr>
      </w:pPr>
      <w:r w:rsidRPr="00B11C44">
        <w:rPr>
          <w:rFonts w:ascii="Times New Roman" w:hAnsi="Times New Roman" w:cs="Times New Roman"/>
          <w:sz w:val="24"/>
          <w:szCs w:val="24"/>
        </w:rPr>
        <w:t xml:space="preserve">Expected impact of the research outcomes on national and/or regional health profile </w:t>
      </w:r>
    </w:p>
    <w:p w14:paraId="3F8BCB9D" w14:textId="77777777" w:rsidR="009B69C0" w:rsidRPr="00B11C44" w:rsidRDefault="009B69C0" w:rsidP="00D42CBD">
      <w:pPr>
        <w:spacing w:line="276" w:lineRule="auto"/>
        <w:ind w:firstLine="720"/>
        <w:jc w:val="both"/>
      </w:pPr>
      <w:r w:rsidRPr="00B11C44">
        <w:t>The proposals will be recommended for funding during the final meeting of the WHO/EMRO Selection Committee, the decision of which is considered final.</w:t>
      </w:r>
    </w:p>
    <w:p w14:paraId="710F25F1" w14:textId="77777777" w:rsidR="009B69C0" w:rsidRPr="00B11C44" w:rsidRDefault="009B69C0" w:rsidP="009B69C0">
      <w:pPr>
        <w:ind w:firstLine="720"/>
        <w:jc w:val="both"/>
      </w:pPr>
    </w:p>
    <w:p w14:paraId="6D2F7B92"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3.1.3 </w:t>
      </w:r>
      <w:r w:rsidRPr="00955DDA">
        <w:rPr>
          <w:rFonts w:ascii="Times New Roman" w:hAnsi="Times New Roman"/>
          <w:b/>
          <w:bCs/>
          <w:color w:val="auto"/>
        </w:rPr>
        <w:t>Award Recommendation</w:t>
      </w:r>
      <w:r w:rsidRPr="00B11C44">
        <w:rPr>
          <w:rFonts w:ascii="Times New Roman" w:hAnsi="Times New Roman"/>
          <w:color w:val="auto"/>
        </w:rPr>
        <w:t xml:space="preserve"> </w:t>
      </w:r>
    </w:p>
    <w:p w14:paraId="51A474F7" w14:textId="3C60DA93"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Based on the recommendations of the WHO/EMRO Selection Committee</w:t>
      </w:r>
      <w:r w:rsidR="00D42CBD">
        <w:rPr>
          <w:rFonts w:ascii="Times New Roman" w:hAnsi="Times New Roman" w:cs="Times New Roman"/>
          <w:color w:val="auto"/>
          <w:sz w:val="24"/>
          <w:szCs w:val="24"/>
        </w:rPr>
        <w:t xml:space="preserve"> it is </w:t>
      </w:r>
      <w:r w:rsidRPr="00B11C44">
        <w:rPr>
          <w:rFonts w:ascii="Times New Roman" w:hAnsi="Times New Roman" w:cs="Times New Roman"/>
          <w:color w:val="auto"/>
          <w:sz w:val="24"/>
          <w:szCs w:val="24"/>
        </w:rPr>
        <w:t>decide</w:t>
      </w:r>
      <w:r w:rsidR="00D42CBD">
        <w:rPr>
          <w:rFonts w:ascii="Times New Roman" w:hAnsi="Times New Roman" w:cs="Times New Roman"/>
          <w:color w:val="auto"/>
          <w:sz w:val="24"/>
          <w:szCs w:val="24"/>
        </w:rPr>
        <w:t xml:space="preserve">d </w:t>
      </w:r>
      <w:r w:rsidRPr="00B11C44">
        <w:rPr>
          <w:rFonts w:ascii="Times New Roman" w:hAnsi="Times New Roman" w:cs="Times New Roman"/>
          <w:color w:val="auto"/>
          <w:sz w:val="24"/>
          <w:szCs w:val="24"/>
        </w:rPr>
        <w:t xml:space="preserve">whether a proposal should be recommended / declined for an award. The entire review and selection process usually takes 2-4 months from the closing date for receiving proposals. </w:t>
      </w:r>
    </w:p>
    <w:p w14:paraId="2D281B59"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3.2 </w:t>
      </w:r>
      <w:r w:rsidRPr="00955DDA">
        <w:rPr>
          <w:rFonts w:ascii="Times New Roman" w:hAnsi="Times New Roman"/>
          <w:b/>
          <w:bCs/>
          <w:color w:val="auto"/>
        </w:rPr>
        <w:t>Condition of a Compulsory Agreement</w:t>
      </w:r>
    </w:p>
    <w:p w14:paraId="76ADE338" w14:textId="77777777" w:rsidR="009B69C0" w:rsidRPr="00B11C44" w:rsidRDefault="009B69C0"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PI(s) of the recommended proposals for funding are required to sign an agreement with WHO/EMRO before receiving the award (please see Section 4 for agreement conditions).</w:t>
      </w:r>
    </w:p>
    <w:p w14:paraId="07F2DCE6" w14:textId="25CE08B1" w:rsidR="009B69C0" w:rsidRDefault="009B69C0"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Applicants are informed that only WHO/EMRO may make commitments, awards or authorize the expenditure of funds. An institution / PI providing financial / personnel commitments, in the absence of an agreement, would be doing so at own risk. </w:t>
      </w:r>
    </w:p>
    <w:p w14:paraId="6C3027C5" w14:textId="140A29C0" w:rsidR="00062939" w:rsidRPr="00B11C44" w:rsidRDefault="00062939" w:rsidP="00D42CBD">
      <w:pPr>
        <w:pStyle w:val="NormalWeb"/>
        <w:spacing w:line="276"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timeline for this small grant scheme is </w:t>
      </w:r>
      <w:r w:rsidR="00D4739F">
        <w:rPr>
          <w:rFonts w:ascii="Times New Roman" w:hAnsi="Times New Roman" w:cs="Times New Roman"/>
          <w:color w:val="auto"/>
          <w:sz w:val="24"/>
          <w:szCs w:val="24"/>
        </w:rPr>
        <w:t xml:space="preserve">from signing of the contract to submission of final report/draft manuscript is </w:t>
      </w:r>
      <w:r w:rsidR="00367B5E">
        <w:rPr>
          <w:rFonts w:ascii="Times New Roman" w:hAnsi="Times New Roman" w:cs="Times New Roman"/>
          <w:color w:val="auto"/>
          <w:sz w:val="24"/>
          <w:szCs w:val="24"/>
        </w:rPr>
        <w:t>3</w:t>
      </w:r>
      <w:r>
        <w:rPr>
          <w:rFonts w:ascii="Times New Roman" w:hAnsi="Times New Roman" w:cs="Times New Roman"/>
          <w:color w:val="auto"/>
          <w:sz w:val="24"/>
          <w:szCs w:val="24"/>
        </w:rPr>
        <w:t xml:space="preserve">-6 months. </w:t>
      </w:r>
    </w:p>
    <w:p w14:paraId="0B111948" w14:textId="7F2394B9" w:rsidR="009B69C0" w:rsidRPr="00B11C44" w:rsidRDefault="009B69C0" w:rsidP="009B69C0">
      <w:pPr>
        <w:pStyle w:val="Heading1"/>
        <w:ind w:right="-174"/>
        <w:rPr>
          <w:rFonts w:ascii="Times New Roman" w:hAnsi="Times New Roman"/>
          <w:color w:val="auto"/>
          <w:sz w:val="24"/>
          <w:szCs w:val="24"/>
        </w:rPr>
      </w:pPr>
      <w:bookmarkStart w:id="31" w:name="IIIE"/>
      <w:bookmarkStart w:id="32" w:name="_Toc113856206"/>
      <w:bookmarkEnd w:id="31"/>
      <w:r w:rsidRPr="00B11C44">
        <w:rPr>
          <w:rFonts w:ascii="Times New Roman" w:hAnsi="Times New Roman"/>
          <w:color w:val="auto"/>
          <w:sz w:val="24"/>
          <w:szCs w:val="24"/>
        </w:rPr>
        <w:lastRenderedPageBreak/>
        <w:t xml:space="preserve">4. GENERAL CONDITIONS RELATING TO THE AGREEMENT CONCERNING </w:t>
      </w:r>
      <w:bookmarkEnd w:id="32"/>
      <w:r w:rsidR="00C772BA">
        <w:rPr>
          <w:rFonts w:ascii="Times New Roman" w:hAnsi="Times New Roman"/>
          <w:color w:val="auto"/>
          <w:sz w:val="24"/>
          <w:szCs w:val="24"/>
        </w:rPr>
        <w:t>COVID-19</w:t>
      </w:r>
      <w:r w:rsidRPr="00B11C44">
        <w:rPr>
          <w:rFonts w:ascii="Times New Roman" w:hAnsi="Times New Roman"/>
          <w:color w:val="auto"/>
          <w:sz w:val="24"/>
          <w:szCs w:val="24"/>
        </w:rPr>
        <w:t xml:space="preserve"> GRANT</w:t>
      </w:r>
    </w:p>
    <w:p w14:paraId="2A039BB3" w14:textId="4A1F1A7A" w:rsidR="009B69C0" w:rsidRPr="00B11C44" w:rsidRDefault="009B69C0" w:rsidP="00D42CBD">
      <w:pPr>
        <w:pStyle w:val="NormalWeb"/>
        <w:spacing w:after="240" w:afterAutospacing="0"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following are general conditions which become effective if an agreement is signed between WHO/EMRO and the Institution of a PI whose proposal is recommended for funding by the Grant. Applicants to the Grant are strongly advised to read these conditions before submitting a proposal, as in case their proposal is recommended for funding and their respective Institution signs an Agreement with WHO/EMRO, they will have to strictly abide by these conditions.</w:t>
      </w:r>
    </w:p>
    <w:p w14:paraId="6778F2DF"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4.</w:t>
      </w:r>
      <w:r w:rsidRPr="00955DDA">
        <w:rPr>
          <w:rFonts w:ascii="Times New Roman" w:hAnsi="Times New Roman"/>
          <w:b/>
          <w:bCs/>
          <w:color w:val="auto"/>
        </w:rPr>
        <w:t>1 Principal Investigator and His / Her Employer Organization/ Institution</w:t>
      </w:r>
    </w:p>
    <w:p w14:paraId="260A54D7" w14:textId="77777777" w:rsidR="009B69C0" w:rsidRPr="00B11C44" w:rsidRDefault="009B69C0" w:rsidP="00D42CBD">
      <w:pPr>
        <w:pStyle w:val="NormalWeb"/>
        <w:numPr>
          <w:ilvl w:val="0"/>
          <w:numId w:val="9"/>
        </w:numPr>
        <w:tabs>
          <w:tab w:val="clear" w:pos="1620"/>
        </w:tabs>
        <w:spacing w:beforeAutospacing="0" w:after="240" w:afterAutospacing="0" w:line="276" w:lineRule="auto"/>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responsible for all the technical and administrative aspects of the work referred to in the proposal. </w:t>
      </w:r>
    </w:p>
    <w:p w14:paraId="7565914C" w14:textId="77777777" w:rsidR="009B69C0" w:rsidRPr="00B11C44" w:rsidRDefault="009B69C0" w:rsidP="00D42CBD">
      <w:pPr>
        <w:pStyle w:val="NormalWeb"/>
        <w:numPr>
          <w:ilvl w:val="0"/>
          <w:numId w:val="9"/>
        </w:numPr>
        <w:tabs>
          <w:tab w:val="clear" w:pos="1620"/>
        </w:tabs>
        <w:spacing w:beforeAutospacing="0" w:after="240" w:afterAutospacing="0" w:line="276" w:lineRule="auto"/>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is required to notify WHO/EMRO immediately of knowledge that the Principal Investigator will cease or ceases to be an employee of the Institution or is no longer continuing the responsibilities described in the proposal. Under such circumstances WHO/EMRO has the right to: </w:t>
      </w:r>
    </w:p>
    <w:p w14:paraId="5483FE9A" w14:textId="77777777" w:rsidR="009B69C0" w:rsidRPr="00B11C44" w:rsidRDefault="009B69C0" w:rsidP="00D42CBD">
      <w:pPr>
        <w:pStyle w:val="NormalWeb"/>
        <w:numPr>
          <w:ilvl w:val="0"/>
          <w:numId w:val="10"/>
        </w:numPr>
        <w:tabs>
          <w:tab w:val="clear" w:pos="1440"/>
        </w:tabs>
        <w:spacing w:line="276" w:lineRule="auto"/>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Cancel the funding or </w:t>
      </w:r>
    </w:p>
    <w:p w14:paraId="66CB4CA9" w14:textId="77777777" w:rsidR="009B69C0" w:rsidRPr="00B11C44" w:rsidRDefault="009B69C0" w:rsidP="00D42CBD">
      <w:pPr>
        <w:pStyle w:val="NormalWeb"/>
        <w:numPr>
          <w:ilvl w:val="0"/>
          <w:numId w:val="10"/>
        </w:numPr>
        <w:tabs>
          <w:tab w:val="clear" w:pos="1440"/>
        </w:tabs>
        <w:spacing w:line="276" w:lineRule="auto"/>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Agree to continue the project under a new Principal Investigator proposed by the Organization/Institution and approved by WHO/EMRO.</w:t>
      </w:r>
    </w:p>
    <w:p w14:paraId="2048CCC2" w14:textId="77777777" w:rsidR="009B69C0" w:rsidRPr="00955DDA" w:rsidRDefault="009B69C0" w:rsidP="009B69C0">
      <w:pPr>
        <w:pStyle w:val="Heading2"/>
        <w:rPr>
          <w:rFonts w:ascii="Times New Roman" w:hAnsi="Times New Roman"/>
          <w:b/>
          <w:bCs/>
          <w:color w:val="auto"/>
        </w:rPr>
      </w:pPr>
      <w:r w:rsidRPr="00B11C44">
        <w:rPr>
          <w:rFonts w:ascii="Times New Roman" w:hAnsi="Times New Roman"/>
          <w:color w:val="auto"/>
        </w:rPr>
        <w:t xml:space="preserve">4.2 </w:t>
      </w:r>
      <w:r w:rsidRPr="00955DDA">
        <w:rPr>
          <w:rFonts w:ascii="Times New Roman" w:hAnsi="Times New Roman"/>
          <w:b/>
          <w:bCs/>
          <w:color w:val="auto"/>
        </w:rPr>
        <w:t>Financial Arrangements</w:t>
      </w:r>
    </w:p>
    <w:p w14:paraId="23E3EE64" w14:textId="77777777" w:rsidR="009B69C0" w:rsidRPr="00B11C44" w:rsidRDefault="009B69C0" w:rsidP="00D42CBD">
      <w:pPr>
        <w:pStyle w:val="NormalWeb"/>
        <w:spacing w:beforeAutospacing="0" w:after="240" w:afterAutospacing="0"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Payments shall be made into the bank account(s) of the Organization/Institution as specified in the Agreement and in accordance with the schedule of payments contained therein. The funds allocated to this agreement may not be used to cover any item that is not mentioned in the budget section of the application form and shall be expended only in accordance with its terms. In the event of this Agreement being cancelled under any circumstances, the Institution shall refund to WHO the balance of uncommitted funds. </w:t>
      </w:r>
    </w:p>
    <w:p w14:paraId="7A3D49D7" w14:textId="77777777" w:rsidR="009B69C0" w:rsidRPr="00955DDA" w:rsidRDefault="009B69C0" w:rsidP="009B69C0">
      <w:pPr>
        <w:pStyle w:val="Heading2"/>
        <w:rPr>
          <w:rFonts w:ascii="Times New Roman" w:hAnsi="Times New Roman"/>
          <w:b/>
          <w:bCs/>
          <w:color w:val="auto"/>
        </w:rPr>
      </w:pPr>
      <w:r w:rsidRPr="00B11C44">
        <w:rPr>
          <w:rFonts w:ascii="Times New Roman" w:hAnsi="Times New Roman"/>
          <w:color w:val="auto"/>
        </w:rPr>
        <w:t xml:space="preserve">4.3 </w:t>
      </w:r>
      <w:r w:rsidRPr="00955DDA">
        <w:rPr>
          <w:rFonts w:ascii="Times New Roman" w:hAnsi="Times New Roman"/>
          <w:b/>
          <w:bCs/>
          <w:color w:val="auto"/>
        </w:rPr>
        <w:t xml:space="preserve">Relationship and Responsibility of Parties </w:t>
      </w:r>
    </w:p>
    <w:p w14:paraId="1C46C34E" w14:textId="77777777" w:rsidR="009B69C0" w:rsidRPr="00B11C44" w:rsidRDefault="009B69C0" w:rsidP="00D42CBD">
      <w:pPr>
        <w:pStyle w:val="NormalWeb"/>
        <w:spacing w:after="240" w:afterAutospacing="0"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relationship of the Organization/Institution to WHO/EMRO shall be that of an independent contractor. The employees of the Organization/Institution are not entitled to describe themselves as staff members of WHO/EMRO. The Organization/Institution shall be solely responsible for the manner in which work on the project is carried out and accordingly shall assume full liability for any damage arising from research or other technical services under this Agreement. </w:t>
      </w:r>
    </w:p>
    <w:p w14:paraId="61BF4719" w14:textId="77777777" w:rsidR="009B69C0" w:rsidRPr="00955DDA" w:rsidRDefault="009B69C0" w:rsidP="009B69C0">
      <w:pPr>
        <w:pStyle w:val="Heading2"/>
        <w:rPr>
          <w:rFonts w:ascii="Times New Roman" w:hAnsi="Times New Roman"/>
          <w:b/>
          <w:bCs/>
          <w:color w:val="auto"/>
        </w:rPr>
      </w:pPr>
      <w:r w:rsidRPr="00B11C44">
        <w:rPr>
          <w:rFonts w:ascii="Times New Roman" w:hAnsi="Times New Roman"/>
          <w:color w:val="auto"/>
        </w:rPr>
        <w:lastRenderedPageBreak/>
        <w:t xml:space="preserve">4.4 </w:t>
      </w:r>
      <w:r w:rsidRPr="00955DDA">
        <w:rPr>
          <w:rFonts w:ascii="Times New Roman" w:hAnsi="Times New Roman"/>
          <w:b/>
          <w:bCs/>
          <w:color w:val="auto"/>
        </w:rPr>
        <w:t xml:space="preserve">Equipment and Supplies </w:t>
      </w:r>
    </w:p>
    <w:p w14:paraId="02177A07" w14:textId="77777777" w:rsidR="009B69C0" w:rsidRPr="00B11C44" w:rsidRDefault="009B69C0" w:rsidP="00D42CBD">
      <w:pPr>
        <w:pStyle w:val="NormalWeb"/>
        <w:spacing w:after="240" w:afterAutospacing="0" w:line="276" w:lineRule="auto"/>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14:paraId="59B12041"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4.5 </w:t>
      </w:r>
      <w:r w:rsidRPr="00955DDA">
        <w:rPr>
          <w:rFonts w:ascii="Times New Roman" w:hAnsi="Times New Roman"/>
          <w:b/>
          <w:bCs/>
          <w:color w:val="auto"/>
        </w:rPr>
        <w:t>Reports, Use of Results, Exploitation of Right and Publication</w:t>
      </w:r>
    </w:p>
    <w:p w14:paraId="7B2F42EA" w14:textId="5BB28341" w:rsidR="009B69C0" w:rsidRPr="00B11C44" w:rsidRDefault="009B69C0" w:rsidP="00D42CBD">
      <w:pPr>
        <w:numPr>
          <w:ilvl w:val="0"/>
          <w:numId w:val="11"/>
        </w:numPr>
        <w:spacing w:line="276" w:lineRule="auto"/>
        <w:jc w:val="both"/>
      </w:pPr>
      <w:r w:rsidRPr="00B11C44">
        <w:t>The Institution or Principal Investigator shall correspond with RPD/</w:t>
      </w:r>
      <w:r w:rsidR="000917D5">
        <w:t>SID/</w:t>
      </w:r>
      <w:r w:rsidRPr="00B11C44">
        <w:t>EMRO for any follow-up, submission of reports, requests for further release of funds, and any other technical matters.</w:t>
      </w:r>
    </w:p>
    <w:p w14:paraId="5F271207" w14:textId="77777777" w:rsidR="009B69C0" w:rsidRPr="00B11C44" w:rsidRDefault="009B69C0" w:rsidP="00D42CBD">
      <w:pPr>
        <w:spacing w:line="276" w:lineRule="auto"/>
        <w:ind w:left="720"/>
        <w:jc w:val="both"/>
      </w:pPr>
    </w:p>
    <w:p w14:paraId="78EB7CAB" w14:textId="77777777" w:rsidR="009B69C0" w:rsidRPr="00B11C44" w:rsidRDefault="009B69C0" w:rsidP="00D42CBD">
      <w:pPr>
        <w:numPr>
          <w:ilvl w:val="0"/>
          <w:numId w:val="11"/>
        </w:numPr>
        <w:spacing w:after="240" w:line="276" w:lineRule="auto"/>
        <w:jc w:val="both"/>
      </w:pPr>
      <w:r w:rsidRPr="00B11C44">
        <w:t xml:space="preserve">The Principal Investigator shall submit technical and financial reports to WHO/EMRO in accordance with the following provisions: </w:t>
      </w:r>
    </w:p>
    <w:p w14:paraId="7D1A9C10" w14:textId="509C1AAD" w:rsidR="009B69C0" w:rsidRPr="00B11C44" w:rsidRDefault="009B69C0" w:rsidP="00D42CBD">
      <w:pPr>
        <w:numPr>
          <w:ilvl w:val="0"/>
          <w:numId w:val="23"/>
        </w:numPr>
        <w:spacing w:line="276" w:lineRule="auto"/>
        <w:jc w:val="both"/>
        <w:rPr>
          <w:b/>
          <w:bCs/>
          <w:i/>
          <w:iCs/>
        </w:rPr>
      </w:pPr>
      <w:r w:rsidRPr="00B11C44">
        <w:t xml:space="preserve">Technical reports shall be forwarded through and countersigned by the authorized official of the Institution or his/her authorized representative. </w:t>
      </w:r>
      <w:r w:rsidRPr="00B11C44">
        <w:rPr>
          <w:b/>
          <w:bCs/>
          <w:i/>
          <w:iCs/>
        </w:rPr>
        <w:t>The day the amount of the first installment of the fund is received by the Principal Investigator</w:t>
      </w:r>
      <w:r w:rsidR="00D225FF">
        <w:rPr>
          <w:b/>
          <w:bCs/>
          <w:i/>
          <w:iCs/>
        </w:rPr>
        <w:t>, it</w:t>
      </w:r>
      <w:r w:rsidRPr="00B11C44">
        <w:rPr>
          <w:b/>
          <w:bCs/>
          <w:i/>
          <w:iCs/>
        </w:rPr>
        <w:t xml:space="preserve"> will be considered as the starting date of the project. </w:t>
      </w:r>
    </w:p>
    <w:p w14:paraId="00E1FA0B" w14:textId="31D695D3" w:rsidR="009B69C0" w:rsidRPr="00B11C44" w:rsidRDefault="009B69C0" w:rsidP="00D42CBD">
      <w:pPr>
        <w:numPr>
          <w:ilvl w:val="0"/>
          <w:numId w:val="23"/>
        </w:numPr>
        <w:spacing w:line="276" w:lineRule="auto"/>
        <w:jc w:val="both"/>
      </w:pPr>
      <w:r w:rsidRPr="00B11C44">
        <w:t xml:space="preserve">Immediately after the first </w:t>
      </w:r>
      <w:r w:rsidR="00580080">
        <w:t>3</w:t>
      </w:r>
      <w:r w:rsidRPr="00B11C44">
        <w:t xml:space="preserve">-months of starting the project, a </w:t>
      </w:r>
      <w:r w:rsidRPr="00B11C44">
        <w:rPr>
          <w:b/>
          <w:i/>
        </w:rPr>
        <w:t>progress report</w:t>
      </w:r>
      <w:r w:rsidRPr="00B11C44">
        <w:t xml:space="preserve"> should be submitted according to EMRO format of progress reports. </w:t>
      </w:r>
    </w:p>
    <w:p w14:paraId="78421E95" w14:textId="1004D363" w:rsidR="009B69C0" w:rsidRPr="00B11C44" w:rsidRDefault="009B69C0" w:rsidP="00D42CBD">
      <w:pPr>
        <w:numPr>
          <w:ilvl w:val="0"/>
          <w:numId w:val="23"/>
        </w:numPr>
        <w:spacing w:line="276" w:lineRule="auto"/>
        <w:jc w:val="both"/>
      </w:pPr>
      <w:r w:rsidRPr="00B11C44">
        <w:t xml:space="preserve">Before the expiry date of the project, </w:t>
      </w:r>
      <w:r w:rsidRPr="00691745">
        <w:rPr>
          <w:b/>
          <w:bCs/>
          <w:i/>
          <w:iCs/>
        </w:rPr>
        <w:t>a</w:t>
      </w:r>
      <w:r w:rsidR="00580080" w:rsidRPr="00691745">
        <w:rPr>
          <w:b/>
          <w:bCs/>
          <w:i/>
          <w:iCs/>
        </w:rPr>
        <w:t xml:space="preserve"> manu</w:t>
      </w:r>
      <w:r w:rsidR="00691745" w:rsidRPr="00691745">
        <w:rPr>
          <w:b/>
          <w:bCs/>
          <w:i/>
          <w:iCs/>
        </w:rPr>
        <w:t xml:space="preserve">script for consideration for publication and a </w:t>
      </w:r>
      <w:r w:rsidRPr="00691745">
        <w:rPr>
          <w:b/>
          <w:bCs/>
          <w:i/>
          <w:iCs/>
        </w:rPr>
        <w:t xml:space="preserve">final </w:t>
      </w:r>
      <w:r w:rsidR="00580080" w:rsidRPr="00691745">
        <w:rPr>
          <w:b/>
          <w:bCs/>
          <w:i/>
          <w:iCs/>
        </w:rPr>
        <w:t xml:space="preserve">financial </w:t>
      </w:r>
      <w:r w:rsidRPr="00691745">
        <w:rPr>
          <w:b/>
          <w:bCs/>
          <w:i/>
          <w:iCs/>
        </w:rPr>
        <w:t>report</w:t>
      </w:r>
      <w:r w:rsidRPr="00B11C44">
        <w:t xml:space="preserve"> should be submitted according to EMRO format of final reports.</w:t>
      </w:r>
    </w:p>
    <w:p w14:paraId="1B9C28E0" w14:textId="77777777" w:rsidR="009B69C0" w:rsidRPr="00B11C44" w:rsidRDefault="009B69C0" w:rsidP="00D42CBD">
      <w:pPr>
        <w:numPr>
          <w:ilvl w:val="0"/>
          <w:numId w:val="23"/>
        </w:numPr>
        <w:spacing w:line="276" w:lineRule="auto"/>
        <w:jc w:val="both"/>
      </w:pPr>
      <w:r w:rsidRPr="00B11C44">
        <w:t xml:space="preserve">Fiscal reports should be forwarded to WHO/EMRO after being jointly certified by the Institution's chief technical officer and the Principal Investigator. </w:t>
      </w:r>
    </w:p>
    <w:p w14:paraId="50D8EA39" w14:textId="77777777" w:rsidR="009B69C0" w:rsidRPr="00B11C44" w:rsidRDefault="009B69C0" w:rsidP="00D42CBD">
      <w:pPr>
        <w:numPr>
          <w:ilvl w:val="0"/>
          <w:numId w:val="23"/>
        </w:numPr>
        <w:spacing w:line="276" w:lineRule="auto"/>
        <w:jc w:val="both"/>
      </w:pPr>
      <w:r w:rsidRPr="00B11C44">
        <w:t>All financial and technical reports are subject to audit by WHO/EMRO, including examination of supporting documentation and relevant accounting entries in the Institution’s books. The final technical and financial reports must be submitted before the expiry date of the project.</w:t>
      </w:r>
    </w:p>
    <w:p w14:paraId="2C9E662C" w14:textId="77777777" w:rsidR="009B69C0" w:rsidRPr="00B11C44" w:rsidRDefault="009B69C0" w:rsidP="00D42CBD">
      <w:pPr>
        <w:numPr>
          <w:ilvl w:val="0"/>
          <w:numId w:val="23"/>
        </w:numPr>
        <w:spacing w:line="276" w:lineRule="auto"/>
        <w:jc w:val="both"/>
      </w:pPr>
      <w:r w:rsidRPr="00B11C44">
        <w:t xml:space="preserve">The results of the project may be freely used or disclosed provided that, without the consent of WHO/EMRO, no use may be made for commercial purposes and confidentiality shall be maintained with respect to results that may be eligible for protection by property rights. The Institution shall provide WHO/EMRO with the results, in the form of relevant know-how and other information, and to the extent feasible tangible products. </w:t>
      </w:r>
    </w:p>
    <w:p w14:paraId="53C27B2D" w14:textId="77777777" w:rsidR="009B69C0" w:rsidRPr="00B11C44" w:rsidRDefault="009B69C0" w:rsidP="00D42CBD">
      <w:pPr>
        <w:numPr>
          <w:ilvl w:val="0"/>
          <w:numId w:val="23"/>
        </w:numPr>
        <w:spacing w:line="276" w:lineRule="auto"/>
        <w:jc w:val="both"/>
      </w:pPr>
      <w:r w:rsidRPr="00B11C44">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14:paraId="66FC5B57" w14:textId="77777777" w:rsidR="009B69C0" w:rsidRPr="00B11C44" w:rsidRDefault="009B69C0" w:rsidP="00D42CBD">
      <w:pPr>
        <w:numPr>
          <w:ilvl w:val="2"/>
          <w:numId w:val="23"/>
        </w:numPr>
        <w:spacing w:line="276" w:lineRule="auto"/>
        <w:jc w:val="both"/>
      </w:pPr>
      <w:r w:rsidRPr="00B11C44">
        <w:t xml:space="preserve">the general availability of the products of creative activity; </w:t>
      </w:r>
    </w:p>
    <w:p w14:paraId="7A490B51" w14:textId="77777777" w:rsidR="009B69C0" w:rsidRPr="00B11C44" w:rsidRDefault="009B69C0" w:rsidP="00D42CBD">
      <w:pPr>
        <w:numPr>
          <w:ilvl w:val="2"/>
          <w:numId w:val="23"/>
        </w:numPr>
        <w:spacing w:line="276" w:lineRule="auto"/>
        <w:jc w:val="both"/>
      </w:pPr>
      <w:r w:rsidRPr="00B11C44">
        <w:lastRenderedPageBreak/>
        <w:t xml:space="preserve">the availability of those products to the public health sector on preferential terms, particularly to developing countries. </w:t>
      </w:r>
    </w:p>
    <w:p w14:paraId="5F442626" w14:textId="0F0289FC" w:rsidR="009B69C0" w:rsidRDefault="009B69C0" w:rsidP="00D42CBD">
      <w:pPr>
        <w:numPr>
          <w:ilvl w:val="0"/>
          <w:numId w:val="23"/>
        </w:numPr>
        <w:spacing w:after="240" w:line="276" w:lineRule="auto"/>
        <w:jc w:val="both"/>
      </w:pPr>
      <w:r w:rsidRPr="00B11C44">
        <w:t xml:space="preserve">In any publication by the Institution or the Principal Investigator relating to the results of the project, the responsibility for the direction of the work shall not be ascribed to WHO/EMRO. </w:t>
      </w:r>
      <w:r w:rsidRPr="00B11C44">
        <w:rPr>
          <w:b/>
          <w:i/>
        </w:rPr>
        <w:t xml:space="preserve">All publications should include an acknowledgement note indicating that the underlying investigation received financial support from WHO/EMRO under the </w:t>
      </w:r>
      <w:r w:rsidR="00D80A2A">
        <w:rPr>
          <w:b/>
          <w:i/>
        </w:rPr>
        <w:t>COVID-19</w:t>
      </w:r>
      <w:r w:rsidRPr="00B11C44">
        <w:rPr>
          <w:b/>
          <w:i/>
        </w:rPr>
        <w:t xml:space="preserve"> grant scheme, with reference to the project number.</w:t>
      </w:r>
      <w:r w:rsidRPr="00B11C44">
        <w:t xml:space="preserve"> TWO reprints or copies of each publication should be sent to EMRO/</w:t>
      </w:r>
      <w:r w:rsidR="000917D5">
        <w:t>SID/</w:t>
      </w:r>
      <w:r w:rsidRPr="00B11C44">
        <w:t xml:space="preserve">RPD. </w:t>
      </w:r>
    </w:p>
    <w:p w14:paraId="409BE7EF" w14:textId="77777777" w:rsidR="004E7123" w:rsidRPr="00B11C44" w:rsidRDefault="004E7123" w:rsidP="004E7123">
      <w:pPr>
        <w:spacing w:after="240"/>
        <w:jc w:val="both"/>
      </w:pPr>
    </w:p>
    <w:p w14:paraId="5478663B" w14:textId="77777777" w:rsidR="009B69C0" w:rsidRPr="00B11C44" w:rsidRDefault="009B69C0" w:rsidP="009B69C0">
      <w:pPr>
        <w:pStyle w:val="Heading2"/>
        <w:rPr>
          <w:rFonts w:ascii="Times New Roman" w:hAnsi="Times New Roman"/>
          <w:bCs/>
          <w:color w:val="auto"/>
        </w:rPr>
      </w:pPr>
      <w:r w:rsidRPr="00B11C44">
        <w:rPr>
          <w:rFonts w:ascii="Times New Roman" w:hAnsi="Times New Roman"/>
          <w:color w:val="auto"/>
        </w:rPr>
        <w:t xml:space="preserve">4.6. </w:t>
      </w:r>
      <w:r w:rsidRPr="00D80A2A">
        <w:rPr>
          <w:rFonts w:ascii="Times New Roman" w:hAnsi="Times New Roman"/>
          <w:b/>
          <w:bCs/>
          <w:color w:val="auto"/>
        </w:rPr>
        <w:t>Research Involving Human Subjects</w:t>
      </w:r>
      <w:r w:rsidRPr="00B11C44">
        <w:rPr>
          <w:rFonts w:ascii="Times New Roman" w:hAnsi="Times New Roman"/>
          <w:color w:val="auto"/>
        </w:rPr>
        <w:t xml:space="preserve"> </w:t>
      </w:r>
    </w:p>
    <w:p w14:paraId="29F6CAE3" w14:textId="4ACF8D72" w:rsidR="009B69C0" w:rsidRPr="00B11C44" w:rsidRDefault="009B69C0" w:rsidP="00D42CBD">
      <w:pPr>
        <w:numPr>
          <w:ilvl w:val="0"/>
          <w:numId w:val="14"/>
        </w:numPr>
        <w:spacing w:line="276" w:lineRule="auto"/>
        <w:jc w:val="both"/>
      </w:pPr>
      <w:r w:rsidRPr="00B11C44">
        <w:rPr>
          <w:b/>
          <w:bCs/>
        </w:rPr>
        <w:t xml:space="preserve">Ethical Aspects: </w:t>
      </w:r>
      <w:r w:rsidRPr="00B11C44">
        <w:t xml:space="preserve">It is the responsibility of the Institution and the Principal Investigator to safeguard the rights and welfare of human subjects involved in research supported in whole or in part by funds from the </w:t>
      </w:r>
      <w:r w:rsidR="00D80A2A">
        <w:t>COVID-19</w:t>
      </w:r>
      <w:r w:rsidRPr="00B11C44">
        <w:t xml:space="preserve"> Grant, in accordance with the appropriate national code of ethics or legislation, if any, and in the absence thereof, the Helsinki Declaration and any subsequent amendments. Such funds may be used only to support investigation where: </w:t>
      </w:r>
    </w:p>
    <w:p w14:paraId="7BD23E0D" w14:textId="77777777" w:rsidR="009B69C0" w:rsidRPr="00B11C44" w:rsidRDefault="009B69C0" w:rsidP="00D42CBD">
      <w:pPr>
        <w:numPr>
          <w:ilvl w:val="1"/>
          <w:numId w:val="14"/>
        </w:numPr>
        <w:spacing w:line="276" w:lineRule="auto"/>
        <w:jc w:val="both"/>
      </w:pPr>
      <w:r w:rsidRPr="00B11C44">
        <w:t xml:space="preserve">The rights and welfare of subjects involved in the research are adequately protected, </w:t>
      </w:r>
    </w:p>
    <w:p w14:paraId="4BA385E3" w14:textId="77777777" w:rsidR="009B69C0" w:rsidRPr="00B11C44" w:rsidRDefault="009B69C0" w:rsidP="00D42CBD">
      <w:pPr>
        <w:numPr>
          <w:ilvl w:val="1"/>
          <w:numId w:val="14"/>
        </w:numPr>
        <w:spacing w:line="276" w:lineRule="auto"/>
        <w:jc w:val="both"/>
      </w:pPr>
      <w:r w:rsidRPr="00B11C44">
        <w:t xml:space="preserve">Freely given informed consent by participants has been obtained, </w:t>
      </w:r>
    </w:p>
    <w:p w14:paraId="5B543765" w14:textId="77777777" w:rsidR="009B69C0" w:rsidRPr="00B11C44" w:rsidRDefault="009B69C0" w:rsidP="00D42CBD">
      <w:pPr>
        <w:numPr>
          <w:ilvl w:val="1"/>
          <w:numId w:val="14"/>
        </w:numPr>
        <w:spacing w:line="276" w:lineRule="auto"/>
        <w:jc w:val="both"/>
      </w:pPr>
      <w:r w:rsidRPr="00B11C44">
        <w:t xml:space="preserve">An ethical clearance is provided to the project by a local / national research ethics review committee and </w:t>
      </w:r>
    </w:p>
    <w:p w14:paraId="48DE070A" w14:textId="77777777" w:rsidR="009B69C0" w:rsidRPr="00B11C44" w:rsidRDefault="009B69C0" w:rsidP="00D42CBD">
      <w:pPr>
        <w:numPr>
          <w:ilvl w:val="1"/>
          <w:numId w:val="14"/>
        </w:numPr>
        <w:spacing w:line="276" w:lineRule="auto"/>
        <w:jc w:val="both"/>
      </w:pPr>
      <w:r w:rsidRPr="00B11C44">
        <w:t xml:space="preserve">Any special national requirements have been met. </w:t>
      </w:r>
    </w:p>
    <w:p w14:paraId="08C0F350" w14:textId="77777777" w:rsidR="009B69C0" w:rsidRPr="00B11C44" w:rsidRDefault="009B69C0" w:rsidP="009B69C0">
      <w:pPr>
        <w:ind w:left="1440"/>
        <w:jc w:val="both"/>
      </w:pPr>
    </w:p>
    <w:p w14:paraId="6D42EE05" w14:textId="54AD0258" w:rsidR="009B69C0" w:rsidRDefault="009B69C0" w:rsidP="00D42CBD">
      <w:pPr>
        <w:numPr>
          <w:ilvl w:val="0"/>
          <w:numId w:val="14"/>
        </w:numPr>
        <w:spacing w:line="276" w:lineRule="auto"/>
        <w:jc w:val="both"/>
      </w:pPr>
      <w:r w:rsidRPr="00B11C44">
        <w:rPr>
          <w:b/>
          <w:bCs/>
        </w:rPr>
        <w:t xml:space="preserve">Protection of Subjects: </w:t>
      </w:r>
      <w:r w:rsidRPr="00B11C44">
        <w:t xml:space="preserve">Without prejudice to obligations under applicable laws, the Institution shall make appropriate arrangements to eliminate or mitigate the consequences to subjects or their families in the case of death, injury or illness resulting from the conduct of research. </w:t>
      </w:r>
    </w:p>
    <w:p w14:paraId="0C3FCA41" w14:textId="77777777" w:rsidR="005A1146" w:rsidRPr="00B11C44" w:rsidRDefault="005A1146" w:rsidP="005A1146">
      <w:pPr>
        <w:jc w:val="both"/>
      </w:pPr>
    </w:p>
    <w:p w14:paraId="3BB22B3B" w14:textId="77777777" w:rsidR="009B69C0" w:rsidRPr="00D80A2A" w:rsidRDefault="009B69C0" w:rsidP="009B69C0">
      <w:pPr>
        <w:pStyle w:val="Heading2"/>
        <w:rPr>
          <w:rFonts w:ascii="Times New Roman" w:hAnsi="Times New Roman"/>
          <w:b/>
          <w:bCs/>
          <w:color w:val="auto"/>
        </w:rPr>
      </w:pPr>
      <w:r w:rsidRPr="00B11C44">
        <w:rPr>
          <w:rFonts w:ascii="Times New Roman" w:hAnsi="Times New Roman"/>
          <w:color w:val="auto"/>
        </w:rPr>
        <w:t xml:space="preserve">4.7 </w:t>
      </w:r>
      <w:r w:rsidRPr="00D80A2A">
        <w:rPr>
          <w:rFonts w:ascii="Times New Roman" w:hAnsi="Times New Roman"/>
          <w:b/>
          <w:bCs/>
          <w:color w:val="auto"/>
        </w:rPr>
        <w:t>Publicity</w:t>
      </w:r>
    </w:p>
    <w:p w14:paraId="3D314230" w14:textId="77777777" w:rsidR="009B69C0" w:rsidRPr="00B11C44" w:rsidRDefault="009B69C0" w:rsidP="00D42CBD">
      <w:pPr>
        <w:spacing w:after="240" w:line="276" w:lineRule="auto"/>
        <w:ind w:left="360" w:firstLine="360"/>
        <w:jc w:val="both"/>
      </w:pPr>
      <w:r w:rsidRPr="00B11C44">
        <w:t xml:space="preserve">The Institution and the Principal Investigator shall not refer to the relationship of WHO/EMRO to the project or to products or processes connected with the project, in any statement or material of a publicity or promotional nature issued for commercial purposes, or with a view to financial benefit. </w:t>
      </w:r>
    </w:p>
    <w:p w14:paraId="25C4F76B" w14:textId="77777777" w:rsidR="009B69C0" w:rsidRPr="00D80A2A" w:rsidRDefault="009B69C0" w:rsidP="009B69C0">
      <w:pPr>
        <w:pStyle w:val="Heading2"/>
        <w:rPr>
          <w:rFonts w:ascii="Times New Roman" w:hAnsi="Times New Roman"/>
          <w:b/>
          <w:bCs/>
          <w:color w:val="auto"/>
        </w:rPr>
      </w:pPr>
      <w:r w:rsidRPr="00B11C44">
        <w:rPr>
          <w:rFonts w:ascii="Times New Roman" w:hAnsi="Times New Roman"/>
          <w:color w:val="auto"/>
        </w:rPr>
        <w:t xml:space="preserve">4.8 </w:t>
      </w:r>
      <w:r w:rsidRPr="00D80A2A">
        <w:rPr>
          <w:rFonts w:ascii="Times New Roman" w:hAnsi="Times New Roman"/>
          <w:b/>
          <w:bCs/>
          <w:color w:val="auto"/>
        </w:rPr>
        <w:t>Litigation and Liabilities</w:t>
      </w:r>
    </w:p>
    <w:p w14:paraId="10547E65" w14:textId="201549FE" w:rsidR="009B69C0" w:rsidRDefault="009B69C0" w:rsidP="00D42CBD">
      <w:pPr>
        <w:spacing w:line="276" w:lineRule="auto"/>
        <w:ind w:left="360" w:firstLine="360"/>
        <w:jc w:val="both"/>
      </w:pPr>
      <w:r w:rsidRPr="00B11C44">
        <w:t xml:space="preserve">WHO/EMRO will not be responsible for any litigation or liabilities that may stem from views and conclusions of the study by the Institution or the Principal Investigator. </w:t>
      </w:r>
    </w:p>
    <w:p w14:paraId="6BC45DCD" w14:textId="674F7B14" w:rsidR="00B379F2" w:rsidRDefault="00B379F2" w:rsidP="00D42CBD">
      <w:pPr>
        <w:spacing w:line="276" w:lineRule="auto"/>
        <w:ind w:left="360" w:firstLine="360"/>
        <w:jc w:val="both"/>
      </w:pPr>
    </w:p>
    <w:p w14:paraId="6F31A6F9" w14:textId="77777777" w:rsidR="00B379F2" w:rsidRDefault="00B379F2" w:rsidP="00D42CBD">
      <w:pPr>
        <w:spacing w:line="276" w:lineRule="auto"/>
        <w:ind w:left="360" w:firstLine="360"/>
        <w:jc w:val="both"/>
      </w:pPr>
    </w:p>
    <w:p w14:paraId="63EEF650" w14:textId="77777777" w:rsidR="004E7123" w:rsidRDefault="004E7123" w:rsidP="009B69C0">
      <w:pPr>
        <w:ind w:left="360" w:firstLine="360"/>
        <w:jc w:val="both"/>
      </w:pPr>
    </w:p>
    <w:p w14:paraId="6B4E2590" w14:textId="621D8381" w:rsidR="00D4739F" w:rsidRPr="00D4739F" w:rsidRDefault="00B379F2" w:rsidP="00B379F2">
      <w:pPr>
        <w:pStyle w:val="Heading1"/>
        <w:numPr>
          <w:ilvl w:val="0"/>
          <w:numId w:val="24"/>
        </w:numPr>
        <w:tabs>
          <w:tab w:val="clear" w:pos="720"/>
          <w:tab w:val="left" w:pos="540"/>
        </w:tabs>
        <w:spacing w:before="120" w:line="480" w:lineRule="auto"/>
        <w:ind w:left="90" w:firstLine="0"/>
        <w:rPr>
          <w:rFonts w:asciiTheme="majorBidi" w:hAnsiTheme="majorBidi" w:cstheme="majorBidi"/>
          <w:color w:val="auto"/>
          <w:sz w:val="24"/>
          <w:szCs w:val="24"/>
        </w:rPr>
      </w:pPr>
      <w:r>
        <w:rPr>
          <w:rFonts w:ascii="Times New Roman" w:hAnsi="Times New Roman"/>
          <w:color w:val="auto"/>
          <w:sz w:val="26"/>
          <w:szCs w:val="26"/>
        </w:rPr>
        <w:lastRenderedPageBreak/>
        <w:t xml:space="preserve"> </w:t>
      </w:r>
      <w:r w:rsidR="00173EB0" w:rsidRPr="00D4739F">
        <w:rPr>
          <w:rFonts w:ascii="Times New Roman" w:hAnsi="Times New Roman"/>
          <w:color w:val="auto"/>
          <w:sz w:val="26"/>
          <w:szCs w:val="26"/>
        </w:rPr>
        <w:t>PRIORITY AREAS FOR COVID-19 GRANTS 2022</w:t>
      </w:r>
    </w:p>
    <w:p w14:paraId="157BE061" w14:textId="0685855B" w:rsidR="00827A14" w:rsidRPr="00D4739F" w:rsidRDefault="00827A14" w:rsidP="00D4739F">
      <w:pPr>
        <w:pStyle w:val="Heading1"/>
        <w:tabs>
          <w:tab w:val="left" w:pos="540"/>
        </w:tabs>
        <w:spacing w:before="120" w:line="480" w:lineRule="auto"/>
        <w:jc w:val="both"/>
        <w:rPr>
          <w:rFonts w:asciiTheme="majorBidi" w:hAnsiTheme="majorBidi" w:cstheme="majorBidi"/>
          <w:color w:val="auto"/>
          <w:sz w:val="24"/>
          <w:szCs w:val="24"/>
        </w:rPr>
      </w:pPr>
      <w:r w:rsidRPr="00E45370">
        <w:rPr>
          <w:rFonts w:ascii="Times New Roman" w:hAnsi="Times New Roman"/>
          <w:color w:val="auto"/>
          <w:sz w:val="24"/>
          <w:szCs w:val="24"/>
        </w:rPr>
        <w:t>Emergenc</w:t>
      </w:r>
      <w:r w:rsidR="005D6062">
        <w:rPr>
          <w:rFonts w:ascii="Times New Roman" w:hAnsi="Times New Roman"/>
          <w:color w:val="auto"/>
          <w:sz w:val="24"/>
          <w:szCs w:val="24"/>
        </w:rPr>
        <w:t>y Preparedness and Response</w:t>
      </w:r>
    </w:p>
    <w:p w14:paraId="70A67503" w14:textId="77777777" w:rsidR="00827A14"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Effective public health response at points of entry and innovative cross border collaboration during COVID-19 pandemic</w:t>
      </w:r>
    </w:p>
    <w:p w14:paraId="3CE3F4BE" w14:textId="77777777" w:rsidR="00827A14" w:rsidRPr="00E45370"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Impact of Public Health Emergency Operations Center (PHEOC) in coordination of COVID-19 response in EMR; operational challenges for COVID-19 response</w:t>
      </w:r>
    </w:p>
    <w:p w14:paraId="1030F238" w14:textId="77777777" w:rsidR="00827A14"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Role(s) of health security and Incident Management System during the COVID-19 pandemic and beyond</w:t>
      </w:r>
    </w:p>
    <w:p w14:paraId="40C915FA" w14:textId="77777777" w:rsidR="00827A14" w:rsidRPr="00E45370"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Leveraging the COVID-19 response capacities to enhance the preparedness and response for other high-pathogens in EMR</w:t>
      </w:r>
    </w:p>
    <w:p w14:paraId="7D5CE42B" w14:textId="0AB25BAC" w:rsidR="00827A14" w:rsidRPr="00E45370"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Rapid Review of M&amp;E systems and their robustness for monitoring emergency response during the COVID-19 pandemic</w:t>
      </w:r>
    </w:p>
    <w:p w14:paraId="6FAA4958" w14:textId="5621DAAA" w:rsidR="00827A14" w:rsidRDefault="00827A14" w:rsidP="00827A14">
      <w:pPr>
        <w:pStyle w:val="ListParagraph"/>
        <w:numPr>
          <w:ilvl w:val="0"/>
          <w:numId w:val="1"/>
        </w:numPr>
        <w:spacing w:before="120" w:line="360" w:lineRule="auto"/>
        <w:contextualSpacing/>
        <w:jc w:val="both"/>
        <w:rPr>
          <w:rFonts w:ascii="Times New Roman" w:hAnsi="Times New Roman" w:cs="Times New Roman"/>
          <w:sz w:val="24"/>
          <w:szCs w:val="24"/>
        </w:rPr>
      </w:pPr>
      <w:r w:rsidRPr="00E45370">
        <w:rPr>
          <w:rFonts w:ascii="Times New Roman" w:hAnsi="Times New Roman" w:cs="Times New Roman"/>
          <w:sz w:val="24"/>
          <w:szCs w:val="24"/>
        </w:rPr>
        <w:t xml:space="preserve">Monitoring the SARS-COV-2 integration into influenza surveillance and other emerging respiratory diseases </w:t>
      </w:r>
    </w:p>
    <w:p w14:paraId="6C91D422" w14:textId="5D80D274" w:rsidR="00827A14"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 xml:space="preserve">Review effect of the COVID-19 pandemic </w:t>
      </w:r>
      <w:r w:rsidR="00062939" w:rsidRPr="00E45370">
        <w:rPr>
          <w:rFonts w:ascii="Times New Roman" w:hAnsi="Times New Roman"/>
          <w:b w:val="0"/>
          <w:bCs w:val="0"/>
          <w:color w:val="auto"/>
          <w:sz w:val="24"/>
          <w:szCs w:val="24"/>
        </w:rPr>
        <w:t>on implementation</w:t>
      </w:r>
      <w:r w:rsidRPr="00E45370">
        <w:rPr>
          <w:rFonts w:ascii="Times New Roman" w:hAnsi="Times New Roman"/>
          <w:b w:val="0"/>
          <w:bCs w:val="0"/>
          <w:color w:val="auto"/>
          <w:sz w:val="24"/>
          <w:szCs w:val="24"/>
        </w:rPr>
        <w:t xml:space="preserve"> of Public Health Information Services (PHIS) in emergency countries</w:t>
      </w:r>
    </w:p>
    <w:p w14:paraId="1FDFFEEA" w14:textId="77777777" w:rsidR="00827A14" w:rsidRPr="00E45370" w:rsidRDefault="00827A14" w:rsidP="00827A14">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Documenting lessons learned and best practices for the COVID-19 pandemic response in PIP supported countries in EMR</w:t>
      </w:r>
    </w:p>
    <w:p w14:paraId="17B4D12E" w14:textId="2EF0DF84" w:rsidR="00090440" w:rsidRPr="00827A14" w:rsidRDefault="00367B5E" w:rsidP="00827A14">
      <w:pPr>
        <w:spacing w:before="120" w:line="360" w:lineRule="auto"/>
        <w:jc w:val="both"/>
        <w:rPr>
          <w:b/>
          <w:bCs/>
        </w:rPr>
      </w:pPr>
      <w:r w:rsidRPr="00827A14">
        <w:rPr>
          <w:b/>
          <w:bCs/>
        </w:rPr>
        <w:t xml:space="preserve">Health </w:t>
      </w:r>
      <w:r>
        <w:rPr>
          <w:b/>
          <w:bCs/>
        </w:rPr>
        <w:t>S</w:t>
      </w:r>
      <w:r w:rsidRPr="00827A14">
        <w:rPr>
          <w:b/>
          <w:bCs/>
        </w:rPr>
        <w:t>ystems</w:t>
      </w:r>
      <w:r w:rsidR="001553B1">
        <w:rPr>
          <w:b/>
          <w:bCs/>
        </w:rPr>
        <w:t xml:space="preserve"> </w:t>
      </w:r>
      <w:r w:rsidR="0063281A">
        <w:rPr>
          <w:b/>
          <w:bCs/>
        </w:rPr>
        <w:t>and Services</w:t>
      </w:r>
    </w:p>
    <w:p w14:paraId="506ECBDB" w14:textId="77738F07" w:rsidR="00062939" w:rsidRDefault="00745BED" w:rsidP="00062939">
      <w:pPr>
        <w:numPr>
          <w:ilvl w:val="0"/>
          <w:numId w:val="2"/>
        </w:numPr>
        <w:spacing w:before="120" w:line="360" w:lineRule="auto"/>
        <w:ind w:left="360"/>
        <w:jc w:val="both"/>
      </w:pPr>
      <w:r w:rsidRPr="00827A14">
        <w:t>Influence of COVID-19 on the transformation of health professionals’ education towards the use of digital technologies, including challenges faced and coping strategies during the transition and transformation</w:t>
      </w:r>
      <w:r w:rsidR="00090440">
        <w:t xml:space="preserve"> </w:t>
      </w:r>
      <w:r w:rsidRPr="00827A14">
        <w:t xml:space="preserve"> </w:t>
      </w:r>
    </w:p>
    <w:p w14:paraId="119119E1" w14:textId="6DDCF34D" w:rsidR="00090440" w:rsidRPr="00062939" w:rsidRDefault="00090440" w:rsidP="00062939">
      <w:pPr>
        <w:numPr>
          <w:ilvl w:val="0"/>
          <w:numId w:val="2"/>
        </w:numPr>
        <w:spacing w:before="120" w:line="360" w:lineRule="auto"/>
        <w:ind w:left="360"/>
        <w:jc w:val="both"/>
      </w:pPr>
      <w:r w:rsidRPr="00062939">
        <w:t>Role of PHC in COVID-19 in EMR and how it could be strengthened by building resilient PHC at national and sub-national levels</w:t>
      </w:r>
    </w:p>
    <w:p w14:paraId="5D02E53C" w14:textId="77777777" w:rsidR="00B379F2" w:rsidRDefault="00B379F2" w:rsidP="00090440">
      <w:pPr>
        <w:spacing w:before="120" w:line="360" w:lineRule="auto"/>
        <w:jc w:val="both"/>
        <w:rPr>
          <w:b/>
          <w:bCs/>
        </w:rPr>
      </w:pPr>
    </w:p>
    <w:p w14:paraId="356F141C" w14:textId="77777777" w:rsidR="00B379F2" w:rsidRDefault="00B379F2" w:rsidP="00090440">
      <w:pPr>
        <w:spacing w:before="120" w:line="360" w:lineRule="auto"/>
        <w:jc w:val="both"/>
        <w:rPr>
          <w:b/>
          <w:bCs/>
        </w:rPr>
      </w:pPr>
    </w:p>
    <w:p w14:paraId="6AEFEE2D" w14:textId="2B89AA07" w:rsidR="00090440" w:rsidRPr="00827A14" w:rsidRDefault="00090440" w:rsidP="00090440">
      <w:pPr>
        <w:spacing w:before="120" w:line="360" w:lineRule="auto"/>
        <w:jc w:val="both"/>
        <w:rPr>
          <w:b/>
          <w:bCs/>
        </w:rPr>
      </w:pPr>
      <w:r w:rsidRPr="00827A14">
        <w:rPr>
          <w:b/>
          <w:bCs/>
        </w:rPr>
        <w:lastRenderedPageBreak/>
        <w:t>Noncommunicable diseases</w:t>
      </w:r>
      <w:r w:rsidR="0063281A">
        <w:rPr>
          <w:b/>
          <w:bCs/>
        </w:rPr>
        <w:t xml:space="preserve"> / </w:t>
      </w:r>
      <w:r>
        <w:rPr>
          <w:b/>
          <w:bCs/>
        </w:rPr>
        <w:t xml:space="preserve">Mental Health </w:t>
      </w:r>
    </w:p>
    <w:p w14:paraId="52B37361" w14:textId="6786ADA7" w:rsidR="00722701" w:rsidRDefault="00722701" w:rsidP="00090440">
      <w:pPr>
        <w:pStyle w:val="Heading1"/>
        <w:numPr>
          <w:ilvl w:val="0"/>
          <w:numId w:val="2"/>
        </w:numPr>
        <w:spacing w:before="120" w:line="360" w:lineRule="auto"/>
        <w:ind w:left="360"/>
        <w:contextualSpacing/>
        <w:rPr>
          <w:rFonts w:ascii="Times New Roman" w:hAnsi="Times New Roman"/>
          <w:b w:val="0"/>
          <w:bCs w:val="0"/>
          <w:color w:val="auto"/>
          <w:sz w:val="24"/>
          <w:szCs w:val="24"/>
        </w:rPr>
      </w:pPr>
      <w:r w:rsidRPr="00722701">
        <w:rPr>
          <w:rFonts w:ascii="Times New Roman" w:hAnsi="Times New Roman"/>
          <w:b w:val="0"/>
          <w:bCs w:val="0"/>
          <w:color w:val="auto"/>
          <w:sz w:val="24"/>
          <w:szCs w:val="24"/>
        </w:rPr>
        <w:t>Digital health interventions, including telemedicine, to support self-care management for NCDs in EMR countries</w:t>
      </w:r>
    </w:p>
    <w:p w14:paraId="34C0BAEE" w14:textId="0893405A" w:rsidR="00827A14" w:rsidRPr="00062939" w:rsidRDefault="00827A14" w:rsidP="00062939">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Current EMR responses on provision of NCD services during COVID-19 pandemic in humanitarian settings</w:t>
      </w:r>
    </w:p>
    <w:p w14:paraId="0881D189" w14:textId="4B59A5D0" w:rsidR="00090440" w:rsidRPr="005D6062" w:rsidRDefault="00090440" w:rsidP="00090440">
      <w:pPr>
        <w:pStyle w:val="Heading1"/>
        <w:numPr>
          <w:ilvl w:val="0"/>
          <w:numId w:val="2"/>
        </w:numPr>
        <w:spacing w:before="120" w:line="360" w:lineRule="auto"/>
        <w:ind w:left="360"/>
        <w:contextualSpacing/>
        <w:rPr>
          <w:rFonts w:ascii="Times New Roman" w:hAnsi="Times New Roman"/>
          <w:b w:val="0"/>
          <w:bCs w:val="0"/>
          <w:color w:val="auto"/>
          <w:sz w:val="24"/>
          <w:szCs w:val="24"/>
        </w:rPr>
      </w:pPr>
      <w:r w:rsidRPr="00FC246F">
        <w:rPr>
          <w:rFonts w:ascii="Times New Roman" w:eastAsiaTheme="minorHAnsi" w:hAnsi="Times New Roman"/>
          <w:b w:val="0"/>
          <w:bCs w:val="0"/>
          <w:color w:val="auto"/>
          <w:kern w:val="0"/>
          <w:sz w:val="24"/>
          <w:szCs w:val="24"/>
        </w:rPr>
        <w:t xml:space="preserve">Effective strategies to </w:t>
      </w:r>
      <w:r w:rsidR="00D4739F">
        <w:rPr>
          <w:rFonts w:ascii="Times New Roman" w:eastAsiaTheme="minorHAnsi" w:hAnsi="Times New Roman"/>
          <w:b w:val="0"/>
          <w:bCs w:val="0"/>
          <w:color w:val="auto"/>
          <w:kern w:val="0"/>
          <w:sz w:val="24"/>
          <w:szCs w:val="24"/>
        </w:rPr>
        <w:t>m</w:t>
      </w:r>
      <w:r w:rsidRPr="00FC246F">
        <w:rPr>
          <w:rFonts w:ascii="Times New Roman" w:eastAsiaTheme="minorHAnsi" w:hAnsi="Times New Roman"/>
          <w:b w:val="0"/>
          <w:bCs w:val="0"/>
          <w:color w:val="auto"/>
          <w:kern w:val="0"/>
          <w:sz w:val="24"/>
          <w:szCs w:val="24"/>
        </w:rPr>
        <w:t xml:space="preserve">itigate </w:t>
      </w:r>
      <w:r w:rsidR="00D4739F">
        <w:rPr>
          <w:rFonts w:ascii="Times New Roman" w:eastAsiaTheme="minorHAnsi" w:hAnsi="Times New Roman"/>
          <w:b w:val="0"/>
          <w:bCs w:val="0"/>
          <w:color w:val="auto"/>
          <w:kern w:val="0"/>
          <w:sz w:val="24"/>
          <w:szCs w:val="24"/>
        </w:rPr>
        <w:t>m</w:t>
      </w:r>
      <w:r w:rsidRPr="00FC246F">
        <w:rPr>
          <w:rFonts w:ascii="Times New Roman" w:eastAsiaTheme="minorHAnsi" w:hAnsi="Times New Roman"/>
          <w:b w:val="0"/>
          <w:bCs w:val="0"/>
          <w:color w:val="auto"/>
          <w:kern w:val="0"/>
          <w:sz w:val="24"/>
          <w:szCs w:val="24"/>
        </w:rPr>
        <w:t xml:space="preserve">ental </w:t>
      </w:r>
      <w:r w:rsidR="00D4739F">
        <w:rPr>
          <w:rFonts w:ascii="Times New Roman" w:eastAsiaTheme="minorHAnsi" w:hAnsi="Times New Roman"/>
          <w:b w:val="0"/>
          <w:bCs w:val="0"/>
          <w:color w:val="auto"/>
          <w:kern w:val="0"/>
          <w:sz w:val="24"/>
          <w:szCs w:val="24"/>
        </w:rPr>
        <w:t>h</w:t>
      </w:r>
      <w:r w:rsidRPr="00FC246F">
        <w:rPr>
          <w:rFonts w:ascii="Times New Roman" w:eastAsiaTheme="minorHAnsi" w:hAnsi="Times New Roman"/>
          <w:b w:val="0"/>
          <w:bCs w:val="0"/>
          <w:color w:val="auto"/>
          <w:kern w:val="0"/>
          <w:sz w:val="24"/>
          <w:szCs w:val="24"/>
        </w:rPr>
        <w:t xml:space="preserve">ealth </w:t>
      </w:r>
      <w:r w:rsidR="00D4739F">
        <w:rPr>
          <w:rFonts w:ascii="Times New Roman" w:eastAsiaTheme="minorHAnsi" w:hAnsi="Times New Roman"/>
          <w:b w:val="0"/>
          <w:bCs w:val="0"/>
          <w:color w:val="auto"/>
          <w:kern w:val="0"/>
          <w:sz w:val="24"/>
          <w:szCs w:val="24"/>
        </w:rPr>
        <w:t>i</w:t>
      </w:r>
      <w:r w:rsidRPr="00FC246F">
        <w:rPr>
          <w:rFonts w:ascii="Times New Roman" w:eastAsiaTheme="minorHAnsi" w:hAnsi="Times New Roman"/>
          <w:b w:val="0"/>
          <w:bCs w:val="0"/>
          <w:color w:val="auto"/>
          <w:kern w:val="0"/>
          <w:sz w:val="24"/>
          <w:szCs w:val="24"/>
        </w:rPr>
        <w:t xml:space="preserve">mpacts of the COVID-19 pandemic, including on the health workforce </w:t>
      </w:r>
    </w:p>
    <w:p w14:paraId="24F8E43A" w14:textId="6C600596" w:rsidR="00090440" w:rsidRPr="00827A14" w:rsidRDefault="00722701" w:rsidP="00722701">
      <w:pPr>
        <w:spacing w:before="120" w:line="360" w:lineRule="auto"/>
        <w:jc w:val="both"/>
        <w:rPr>
          <w:b/>
          <w:bCs/>
        </w:rPr>
      </w:pPr>
      <w:r w:rsidRPr="00827A14">
        <w:rPr>
          <w:b/>
          <w:bCs/>
        </w:rPr>
        <w:t>Science</w:t>
      </w:r>
      <w:r w:rsidR="00367B5E">
        <w:rPr>
          <w:b/>
          <w:bCs/>
        </w:rPr>
        <w:t>,</w:t>
      </w:r>
      <w:r w:rsidRPr="00827A14">
        <w:rPr>
          <w:b/>
          <w:bCs/>
        </w:rPr>
        <w:t xml:space="preserve"> Information and Dissemination</w:t>
      </w:r>
    </w:p>
    <w:p w14:paraId="66082DC2" w14:textId="1F87A43A" w:rsidR="00062939" w:rsidRDefault="00B9427F" w:rsidP="00722701">
      <w:pPr>
        <w:numPr>
          <w:ilvl w:val="0"/>
          <w:numId w:val="1"/>
        </w:numPr>
        <w:spacing w:before="120" w:line="360" w:lineRule="auto"/>
        <w:contextualSpacing/>
        <w:jc w:val="both"/>
      </w:pPr>
      <w:r w:rsidRPr="00062939">
        <w:t>Measuring excess mortality during COVID-19 pandemic according to different causes (direct and indirect) – enhancing/applying methods</w:t>
      </w:r>
    </w:p>
    <w:p w14:paraId="23046306" w14:textId="14323AD8" w:rsidR="00722701" w:rsidRPr="00062939" w:rsidRDefault="00722701" w:rsidP="00722701">
      <w:pPr>
        <w:numPr>
          <w:ilvl w:val="0"/>
          <w:numId w:val="1"/>
        </w:numPr>
        <w:spacing w:before="120" w:line="360" w:lineRule="auto"/>
        <w:contextualSpacing/>
        <w:jc w:val="both"/>
      </w:pPr>
      <w:r w:rsidRPr="00062939">
        <w:t xml:space="preserve">Mapping and critical review guidelines developed, updated and adapted related to COVID-19 </w:t>
      </w:r>
    </w:p>
    <w:p w14:paraId="7A57B2AB" w14:textId="7BADC233" w:rsidR="00722701" w:rsidRDefault="00722701" w:rsidP="00722701">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Critical assessment of cost, impact and challenges of using digital health in response to COVID-19 pandemic at national level</w:t>
      </w:r>
    </w:p>
    <w:p w14:paraId="5B1DF553" w14:textId="77777777" w:rsidR="00722701" w:rsidRPr="00E45370" w:rsidRDefault="00722701" w:rsidP="00722701">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E45370">
        <w:rPr>
          <w:rFonts w:ascii="Times New Roman" w:hAnsi="Times New Roman"/>
          <w:b w:val="0"/>
          <w:bCs w:val="0"/>
          <w:color w:val="auto"/>
          <w:sz w:val="24"/>
          <w:szCs w:val="24"/>
        </w:rPr>
        <w:t>Innovative ways to enhance health information systems to respond to the needs identified during Covid-19 pandemic</w:t>
      </w:r>
    </w:p>
    <w:p w14:paraId="7DE7AE80" w14:textId="77777777" w:rsidR="00ED2963" w:rsidRDefault="00ED2963" w:rsidP="00827A14">
      <w:pPr>
        <w:pStyle w:val="Heading1"/>
        <w:spacing w:before="120" w:line="360" w:lineRule="auto"/>
        <w:contextualSpacing/>
        <w:jc w:val="both"/>
        <w:rPr>
          <w:rFonts w:ascii="Times New Roman" w:hAnsi="Times New Roman"/>
          <w:color w:val="auto"/>
          <w:sz w:val="24"/>
          <w:szCs w:val="24"/>
        </w:rPr>
      </w:pPr>
    </w:p>
    <w:p w14:paraId="555F4FBA" w14:textId="3856F909" w:rsidR="00722701" w:rsidRPr="00827A14" w:rsidRDefault="00827A14" w:rsidP="00827A14">
      <w:pPr>
        <w:pStyle w:val="Heading1"/>
        <w:spacing w:before="120" w:line="360" w:lineRule="auto"/>
        <w:contextualSpacing/>
        <w:jc w:val="both"/>
        <w:rPr>
          <w:rFonts w:ascii="Times New Roman" w:hAnsi="Times New Roman"/>
          <w:color w:val="auto"/>
          <w:sz w:val="24"/>
          <w:szCs w:val="24"/>
        </w:rPr>
      </w:pPr>
      <w:r w:rsidRPr="00827A14">
        <w:rPr>
          <w:rFonts w:ascii="Times New Roman" w:hAnsi="Times New Roman"/>
          <w:color w:val="auto"/>
          <w:sz w:val="24"/>
          <w:szCs w:val="24"/>
        </w:rPr>
        <w:t>Health</w:t>
      </w:r>
      <w:r w:rsidR="00367B5E">
        <w:rPr>
          <w:rFonts w:ascii="Times New Roman" w:hAnsi="Times New Roman"/>
          <w:color w:val="auto"/>
          <w:sz w:val="24"/>
          <w:szCs w:val="24"/>
        </w:rPr>
        <w:t>ier Populations</w:t>
      </w:r>
    </w:p>
    <w:p w14:paraId="11C8E4D1" w14:textId="62CB4814" w:rsidR="00062939" w:rsidRDefault="00B9427F" w:rsidP="00DC3B76">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062939">
        <w:rPr>
          <w:rFonts w:ascii="Times New Roman" w:hAnsi="Times New Roman"/>
          <w:b w:val="0"/>
          <w:bCs w:val="0"/>
          <w:color w:val="auto"/>
          <w:sz w:val="24"/>
          <w:szCs w:val="24"/>
        </w:rPr>
        <w:t>Health impacts of healthcare waste management practices during infectious outbreaks with focus on the COVID-19 pandemic</w:t>
      </w:r>
    </w:p>
    <w:p w14:paraId="06068ED6" w14:textId="50240B0D" w:rsidR="004605C0" w:rsidRPr="00062939" w:rsidRDefault="004605C0" w:rsidP="00DC3B76">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062939">
        <w:rPr>
          <w:rFonts w:ascii="Times New Roman" w:hAnsi="Times New Roman"/>
          <w:b w:val="0"/>
          <w:bCs w:val="0"/>
          <w:color w:val="auto"/>
          <w:sz w:val="24"/>
          <w:szCs w:val="24"/>
        </w:rPr>
        <w:t xml:space="preserve">Occupational health impacts on teleworking workers during the COVID-19 Pandemic </w:t>
      </w:r>
    </w:p>
    <w:p w14:paraId="711F095B" w14:textId="5EDF9032" w:rsidR="004D4503" w:rsidRDefault="00375E7D" w:rsidP="00DC3B76">
      <w:pPr>
        <w:pStyle w:val="Heading1"/>
        <w:numPr>
          <w:ilvl w:val="0"/>
          <w:numId w:val="1"/>
        </w:numPr>
        <w:spacing w:before="120" w:line="360" w:lineRule="auto"/>
        <w:contextualSpacing/>
        <w:jc w:val="both"/>
        <w:rPr>
          <w:rFonts w:ascii="Times New Roman" w:hAnsi="Times New Roman"/>
          <w:b w:val="0"/>
          <w:bCs w:val="0"/>
          <w:color w:val="auto"/>
          <w:sz w:val="24"/>
          <w:szCs w:val="24"/>
        </w:rPr>
      </w:pPr>
      <w:r w:rsidRPr="00827A14">
        <w:rPr>
          <w:rFonts w:ascii="Times New Roman" w:hAnsi="Times New Roman"/>
          <w:b w:val="0"/>
          <w:bCs w:val="0"/>
          <w:color w:val="auto"/>
          <w:sz w:val="24"/>
          <w:szCs w:val="24"/>
        </w:rPr>
        <w:t>Direct and indirect effects of COVID-19 pandemic on newborn/child/adolescent health status and services</w:t>
      </w:r>
    </w:p>
    <w:p w14:paraId="2F94C32F" w14:textId="7910B4DE" w:rsidR="00B379F2" w:rsidRDefault="00B379F2" w:rsidP="00B379F2">
      <w:pPr>
        <w:pStyle w:val="Heading1"/>
        <w:spacing w:before="120" w:line="360" w:lineRule="auto"/>
        <w:contextualSpacing/>
        <w:jc w:val="both"/>
        <w:rPr>
          <w:rFonts w:ascii="Times New Roman" w:hAnsi="Times New Roman"/>
          <w:b w:val="0"/>
          <w:bCs w:val="0"/>
          <w:color w:val="auto"/>
          <w:sz w:val="24"/>
          <w:szCs w:val="24"/>
        </w:rPr>
      </w:pPr>
    </w:p>
    <w:p w14:paraId="5B2FD6CC" w14:textId="16ED0E7B" w:rsidR="008C278E" w:rsidRPr="00E600D4" w:rsidRDefault="008C278E" w:rsidP="00B379F2">
      <w:pPr>
        <w:pStyle w:val="Heading1"/>
        <w:numPr>
          <w:ilvl w:val="0"/>
          <w:numId w:val="24"/>
        </w:numPr>
        <w:tabs>
          <w:tab w:val="left" w:pos="540"/>
        </w:tabs>
        <w:spacing w:before="120" w:line="480" w:lineRule="auto"/>
        <w:ind w:left="0" w:firstLine="0"/>
        <w:rPr>
          <w:rFonts w:ascii="Times New Roman" w:hAnsi="Times New Roman"/>
          <w:color w:val="auto"/>
          <w:sz w:val="24"/>
          <w:szCs w:val="24"/>
        </w:rPr>
      </w:pPr>
      <w:bookmarkStart w:id="33" w:name="_Toc113856182"/>
      <w:r w:rsidRPr="00E600D4">
        <w:rPr>
          <w:rFonts w:ascii="Times New Roman" w:hAnsi="Times New Roman"/>
          <w:color w:val="auto"/>
          <w:sz w:val="24"/>
          <w:szCs w:val="24"/>
        </w:rPr>
        <w:t>DEADLINE FOR SUBMISSION OF PROPOSALS</w:t>
      </w:r>
      <w:bookmarkEnd w:id="33"/>
      <w:r w:rsidRPr="00E600D4">
        <w:rPr>
          <w:rFonts w:ascii="Times New Roman" w:hAnsi="Times New Roman"/>
          <w:color w:val="auto"/>
          <w:sz w:val="24"/>
          <w:szCs w:val="24"/>
        </w:rPr>
        <w:t xml:space="preserve"> </w:t>
      </w:r>
    </w:p>
    <w:p w14:paraId="55502B85" w14:textId="5F784AAB" w:rsidR="008C278E" w:rsidRDefault="008C278E" w:rsidP="00D42CBD">
      <w:pPr>
        <w:pStyle w:val="NormalWeb"/>
        <w:spacing w:line="276" w:lineRule="auto"/>
        <w:ind w:firstLine="720"/>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The deadline</w:t>
      </w:r>
      <w:hyperlink r:id="rId16" w:anchor="fn5" w:history="1"/>
      <w:r w:rsidRPr="00B11C44">
        <w:rPr>
          <w:rFonts w:ascii="Times New Roman" w:hAnsi="Times New Roman" w:cs="Times New Roman"/>
          <w:b/>
          <w:bCs/>
          <w:color w:val="auto"/>
          <w:sz w:val="24"/>
          <w:szCs w:val="24"/>
          <w:vertAlign w:val="superscript"/>
        </w:rPr>
        <w:t xml:space="preserve">  </w:t>
      </w:r>
      <w:bookmarkStart w:id="34" w:name="bfn5"/>
      <w:bookmarkStart w:id="35" w:name="bfn6"/>
      <w:bookmarkEnd w:id="34"/>
      <w:bookmarkEnd w:id="35"/>
      <w:r w:rsidRPr="00B11C44">
        <w:rPr>
          <w:rFonts w:ascii="Times New Roman" w:hAnsi="Times New Roman" w:cs="Times New Roman"/>
          <w:b/>
          <w:bCs/>
          <w:color w:val="auto"/>
          <w:sz w:val="24"/>
          <w:szCs w:val="24"/>
        </w:rPr>
        <w:t xml:space="preserve">for submission of proposals is </w:t>
      </w:r>
      <w:r>
        <w:rPr>
          <w:rFonts w:ascii="Times New Roman" w:hAnsi="Times New Roman" w:cs="Times New Roman"/>
          <w:b/>
          <w:bCs/>
          <w:color w:val="FF0000"/>
          <w:sz w:val="24"/>
          <w:szCs w:val="24"/>
          <w:u w:val="single"/>
        </w:rPr>
        <w:t>15</w:t>
      </w:r>
      <w:r w:rsidRPr="00B11C44">
        <w:rPr>
          <w:rFonts w:ascii="Times New Roman" w:hAnsi="Times New Roman" w:cs="Times New Roman"/>
          <w:b/>
          <w:bCs/>
          <w:color w:val="FF0000"/>
          <w:sz w:val="24"/>
          <w:szCs w:val="24"/>
          <w:u w:val="single"/>
        </w:rPr>
        <w:t xml:space="preserve"> </w:t>
      </w:r>
      <w:r>
        <w:rPr>
          <w:rFonts w:ascii="Times New Roman" w:hAnsi="Times New Roman" w:cs="Times New Roman"/>
          <w:b/>
          <w:bCs/>
          <w:color w:val="FF0000"/>
          <w:sz w:val="24"/>
          <w:szCs w:val="24"/>
          <w:u w:val="single"/>
        </w:rPr>
        <w:t>June</w:t>
      </w:r>
      <w:r w:rsidRPr="00B11C44">
        <w:rPr>
          <w:rFonts w:ascii="Times New Roman" w:hAnsi="Times New Roman" w:cs="Times New Roman"/>
          <w:b/>
          <w:bCs/>
          <w:color w:val="FF0000"/>
          <w:sz w:val="24"/>
          <w:szCs w:val="24"/>
          <w:u w:val="single"/>
        </w:rPr>
        <w:t xml:space="preserve"> 20</w:t>
      </w:r>
      <w:r>
        <w:rPr>
          <w:rFonts w:ascii="Times New Roman" w:hAnsi="Times New Roman" w:cs="Times New Roman"/>
          <w:b/>
          <w:bCs/>
          <w:color w:val="FF0000"/>
          <w:sz w:val="24"/>
          <w:szCs w:val="24"/>
          <w:u w:val="single"/>
        </w:rPr>
        <w:t>22</w:t>
      </w:r>
      <w:r w:rsidRPr="00B11C44">
        <w:rPr>
          <w:rFonts w:ascii="Times New Roman" w:hAnsi="Times New Roman" w:cs="Times New Roman"/>
          <w:b/>
          <w:bCs/>
          <w:color w:val="auto"/>
          <w:sz w:val="24"/>
          <w:szCs w:val="24"/>
        </w:rPr>
        <w:t xml:space="preserve">. </w:t>
      </w:r>
      <w:r w:rsidRPr="00B11C44">
        <w:rPr>
          <w:rFonts w:ascii="Times New Roman" w:hAnsi="Times New Roman" w:cs="Times New Roman"/>
          <w:color w:val="auto"/>
          <w:sz w:val="24"/>
          <w:szCs w:val="24"/>
        </w:rPr>
        <w:t xml:space="preserve">Proposals received after the deadline shall not be considered in this round. Applicants should allow </w:t>
      </w:r>
      <w:r w:rsidR="001553B1">
        <w:rPr>
          <w:rFonts w:ascii="Times New Roman" w:hAnsi="Times New Roman" w:cs="Times New Roman"/>
          <w:color w:val="auto"/>
          <w:sz w:val="24"/>
          <w:szCs w:val="24"/>
        </w:rPr>
        <w:t>1</w:t>
      </w:r>
      <w:r w:rsidRPr="00B11C44">
        <w:rPr>
          <w:rFonts w:ascii="Times New Roman" w:hAnsi="Times New Roman" w:cs="Times New Roman"/>
          <w:color w:val="auto"/>
          <w:sz w:val="24"/>
          <w:szCs w:val="24"/>
        </w:rPr>
        <w:t>-</w:t>
      </w:r>
      <w:r w:rsidR="001553B1">
        <w:rPr>
          <w:rFonts w:ascii="Times New Roman" w:hAnsi="Times New Roman" w:cs="Times New Roman"/>
          <w:color w:val="auto"/>
          <w:sz w:val="24"/>
          <w:szCs w:val="24"/>
        </w:rPr>
        <w:t>2</w:t>
      </w:r>
      <w:r w:rsidR="001553B1"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months for review and processing. </w:t>
      </w:r>
    </w:p>
    <w:p w14:paraId="7FA27E3B" w14:textId="3A29013F" w:rsidR="008C278E" w:rsidRPr="00B11C44" w:rsidRDefault="008C278E" w:rsidP="00D42CBD">
      <w:pPr>
        <w:spacing w:line="276" w:lineRule="auto"/>
        <w:ind w:firstLine="540"/>
        <w:jc w:val="both"/>
        <w:rPr>
          <w:b/>
          <w:bCs/>
        </w:rPr>
      </w:pPr>
      <w:r w:rsidRPr="00B11C44">
        <w:rPr>
          <w:b/>
          <w:bCs/>
        </w:rPr>
        <w:lastRenderedPageBreak/>
        <w:t>The completed Application Package for the Eastern Mediterranean Regional Office Special Grant for Research in Priority Areas of Public Health 20</w:t>
      </w:r>
      <w:r>
        <w:rPr>
          <w:b/>
          <w:bCs/>
        </w:rPr>
        <w:t>2</w:t>
      </w:r>
      <w:r w:rsidR="003B4590">
        <w:rPr>
          <w:b/>
          <w:bCs/>
        </w:rPr>
        <w:t>2</w:t>
      </w:r>
      <w:r w:rsidRPr="00B11C44">
        <w:rPr>
          <w:b/>
          <w:bCs/>
        </w:rPr>
        <w:t xml:space="preserve"> (as described under section “10”) should be mailed to:</w:t>
      </w:r>
    </w:p>
    <w:p w14:paraId="17D19360" w14:textId="2CD77F00" w:rsidR="008C278E" w:rsidRDefault="008C278E" w:rsidP="008C278E">
      <w:pPr>
        <w:rPr>
          <w:b/>
          <w:bCs/>
        </w:rPr>
      </w:pPr>
    </w:p>
    <w:p w14:paraId="5E0F79C1" w14:textId="77777777" w:rsidR="008C278E" w:rsidRPr="00B11C44" w:rsidRDefault="008C278E" w:rsidP="008C278E">
      <w:pPr>
        <w:ind w:firstLine="540"/>
      </w:pPr>
    </w:p>
    <w:p w14:paraId="12BEBD94" w14:textId="77777777" w:rsidR="008C278E" w:rsidRDefault="008C278E" w:rsidP="008C278E">
      <w:pPr>
        <w:ind w:firstLine="540"/>
      </w:pPr>
      <w:r w:rsidRPr="00B11C44">
        <w:t xml:space="preserve">Coordinator, Research </w:t>
      </w:r>
      <w:r>
        <w:t>and</w:t>
      </w:r>
      <w:r w:rsidRPr="00B11C44">
        <w:t xml:space="preserve"> Innovation</w:t>
      </w:r>
    </w:p>
    <w:p w14:paraId="3A7B8FC9" w14:textId="77777777" w:rsidR="008C278E" w:rsidRPr="00B11C44" w:rsidRDefault="008C278E" w:rsidP="008C278E">
      <w:pPr>
        <w:ind w:firstLine="540"/>
      </w:pPr>
      <w:r>
        <w:t xml:space="preserve">Science, Information, and Dissemination </w:t>
      </w:r>
    </w:p>
    <w:p w14:paraId="3147F4A0" w14:textId="77777777" w:rsidR="008C278E" w:rsidRPr="00B11C44" w:rsidRDefault="008C278E" w:rsidP="008C278E">
      <w:pPr>
        <w:ind w:firstLine="540"/>
      </w:pPr>
      <w:r w:rsidRPr="00B11C44">
        <w:t>World Health Organization</w:t>
      </w:r>
    </w:p>
    <w:p w14:paraId="30807977" w14:textId="77777777" w:rsidR="008C278E" w:rsidRPr="00B11C44" w:rsidRDefault="008C278E" w:rsidP="008C278E">
      <w:pPr>
        <w:ind w:firstLine="540"/>
      </w:pPr>
      <w:r w:rsidRPr="00B11C44">
        <w:t>Regional Office for the Eastern Mediterranean</w:t>
      </w:r>
    </w:p>
    <w:p w14:paraId="4BC08DD1" w14:textId="77777777" w:rsidR="008C278E" w:rsidRPr="00B11C44" w:rsidRDefault="008C278E" w:rsidP="008C278E">
      <w:pPr>
        <w:ind w:firstLine="540"/>
      </w:pPr>
      <w:r w:rsidRPr="00B11C44">
        <w:t xml:space="preserve">Abdel </w:t>
      </w:r>
      <w:proofErr w:type="spellStart"/>
      <w:r w:rsidRPr="00B11C44">
        <w:t>Razzak</w:t>
      </w:r>
      <w:proofErr w:type="spellEnd"/>
      <w:r w:rsidRPr="00B11C44">
        <w:t xml:space="preserve"> Al </w:t>
      </w:r>
      <w:proofErr w:type="spellStart"/>
      <w:r w:rsidRPr="00B11C44">
        <w:t>Sanhouri</w:t>
      </w:r>
      <w:proofErr w:type="spellEnd"/>
      <w:r w:rsidRPr="00B11C44">
        <w:t xml:space="preserve"> Street</w:t>
      </w:r>
    </w:p>
    <w:p w14:paraId="350D5E9F" w14:textId="77777777" w:rsidR="008C278E" w:rsidRPr="00B11C44" w:rsidRDefault="008C278E" w:rsidP="008C278E">
      <w:pPr>
        <w:ind w:firstLine="540"/>
      </w:pPr>
      <w:r w:rsidRPr="00B11C44">
        <w:t xml:space="preserve">Nasr City, PO Box 7608, Cairo 1137, </w:t>
      </w:r>
      <w:r w:rsidRPr="00B11C44">
        <w:rPr>
          <w:bCs/>
        </w:rPr>
        <w:t>Egypt</w:t>
      </w:r>
    </w:p>
    <w:p w14:paraId="5CF3CF7A" w14:textId="77777777" w:rsidR="008C278E" w:rsidRPr="00127F09" w:rsidRDefault="008C278E" w:rsidP="008C278E">
      <w:pPr>
        <w:ind w:firstLine="540"/>
        <w:rPr>
          <w:lang w:val="fr-FR"/>
        </w:rPr>
      </w:pPr>
      <w:r w:rsidRPr="00127F09">
        <w:rPr>
          <w:lang w:val="fr-FR"/>
        </w:rPr>
        <w:t xml:space="preserve">Fax: (+202) 2670 24 92/94; (+202) 2276 54 20 </w:t>
      </w:r>
    </w:p>
    <w:p w14:paraId="37B528B9" w14:textId="7A62744A" w:rsidR="008C278E" w:rsidRPr="00127F09" w:rsidRDefault="008C278E" w:rsidP="00173EB0">
      <w:pPr>
        <w:ind w:firstLine="540"/>
        <w:rPr>
          <w:b/>
          <w:bCs/>
          <w:lang w:val="fr-FR"/>
        </w:rPr>
      </w:pPr>
      <w:r w:rsidRPr="00127F09">
        <w:rPr>
          <w:lang w:val="fr-FR"/>
        </w:rPr>
        <w:t xml:space="preserve">E-mail: </w:t>
      </w:r>
      <w:hyperlink r:id="rId17" w:history="1">
        <w:r w:rsidRPr="00127F09">
          <w:rPr>
            <w:rStyle w:val="Hyperlink"/>
            <w:lang w:val="fr-FR"/>
          </w:rPr>
          <w:t>emrgorpd@who.int</w:t>
        </w:r>
      </w:hyperlink>
      <w:r w:rsidRPr="00127F09">
        <w:rPr>
          <w:lang w:val="fr-FR"/>
        </w:rPr>
        <w:t xml:space="preserve"> </w:t>
      </w:r>
    </w:p>
    <w:p w14:paraId="538CD829" w14:textId="5D4D7828" w:rsidR="003F578A" w:rsidRPr="00127F09" w:rsidRDefault="003F578A" w:rsidP="003F578A">
      <w:pPr>
        <w:pStyle w:val="Heading1"/>
        <w:spacing w:before="120" w:line="360" w:lineRule="auto"/>
        <w:contextualSpacing/>
        <w:jc w:val="both"/>
        <w:rPr>
          <w:rFonts w:asciiTheme="majorBidi" w:hAnsiTheme="majorBidi" w:cstheme="majorBidi"/>
          <w:b w:val="0"/>
          <w:bCs w:val="0"/>
          <w:color w:val="auto"/>
          <w:sz w:val="24"/>
          <w:szCs w:val="24"/>
          <w:lang w:val="fr-FR"/>
        </w:rPr>
      </w:pPr>
    </w:p>
    <w:tbl>
      <w:tblPr>
        <w:tblpPr w:leftFromText="180" w:rightFromText="180" w:vertAnchor="text" w:horzAnchor="margin" w:tblpXSpec="center" w:tblpY="-21"/>
        <w:tblW w:w="10620" w:type="dxa"/>
        <w:tblLayout w:type="fixed"/>
        <w:tblLook w:val="0000" w:firstRow="0" w:lastRow="0" w:firstColumn="0" w:lastColumn="0" w:noHBand="0" w:noVBand="0"/>
      </w:tblPr>
      <w:tblGrid>
        <w:gridCol w:w="4500"/>
        <w:gridCol w:w="918"/>
        <w:gridCol w:w="162"/>
        <w:gridCol w:w="18"/>
        <w:gridCol w:w="5022"/>
      </w:tblGrid>
      <w:tr w:rsidR="00574810" w:rsidRPr="00B11C44" w14:paraId="1BA9C8CD" w14:textId="77777777" w:rsidTr="00067C95">
        <w:trPr>
          <w:trHeight w:hRule="exact" w:val="263"/>
        </w:trPr>
        <w:tc>
          <w:tcPr>
            <w:tcW w:w="10620" w:type="dxa"/>
            <w:gridSpan w:val="5"/>
          </w:tcPr>
          <w:p w14:paraId="51D2B655" w14:textId="77777777" w:rsidR="00574810" w:rsidRPr="00B11C44" w:rsidRDefault="00574810" w:rsidP="00110FDB">
            <w:pPr>
              <w:pStyle w:val="Heading1"/>
              <w:tabs>
                <w:tab w:val="center" w:pos="5229"/>
                <w:tab w:val="left" w:pos="5585"/>
              </w:tabs>
              <w:spacing w:before="0" w:beforeAutospacing="0" w:after="0" w:afterAutospacing="0"/>
              <w:rPr>
                <w:rFonts w:ascii="Arial" w:hAnsi="Arial"/>
                <w:bCs w:val="0"/>
                <w:color w:val="auto"/>
                <w:sz w:val="24"/>
                <w:szCs w:val="24"/>
              </w:rPr>
            </w:pPr>
            <w:r w:rsidRPr="00127F09">
              <w:rPr>
                <w:rFonts w:ascii="Arial" w:hAnsi="Arial"/>
                <w:bCs w:val="0"/>
                <w:color w:val="auto"/>
                <w:sz w:val="24"/>
                <w:szCs w:val="24"/>
                <w:lang w:val="fr-FR"/>
              </w:rPr>
              <w:lastRenderedPageBreak/>
              <w:tab/>
            </w:r>
            <w:r w:rsidRPr="00B11C44">
              <w:rPr>
                <w:rFonts w:ascii="Arial" w:hAnsi="Arial"/>
                <w:bCs w:val="0"/>
                <w:color w:val="auto"/>
                <w:sz w:val="24"/>
                <w:szCs w:val="24"/>
              </w:rPr>
              <w:t>COVER SHEET OF APPLICATION FORM</w:t>
            </w:r>
          </w:p>
        </w:tc>
      </w:tr>
      <w:tr w:rsidR="00574810" w:rsidRPr="00B11C44" w14:paraId="377E240B" w14:textId="77777777" w:rsidTr="00067C95">
        <w:trPr>
          <w:trHeight w:hRule="exact" w:val="80"/>
        </w:trPr>
        <w:tc>
          <w:tcPr>
            <w:tcW w:w="10620" w:type="dxa"/>
            <w:gridSpan w:val="5"/>
            <w:tcBorders>
              <w:bottom w:val="single" w:sz="4" w:space="0" w:color="auto"/>
            </w:tcBorders>
          </w:tcPr>
          <w:p w14:paraId="5B8925DB" w14:textId="77777777" w:rsidR="00574810" w:rsidRPr="00B11C44" w:rsidRDefault="00574810" w:rsidP="00110FDB">
            <w:pPr>
              <w:rPr>
                <w:rFonts w:ascii="Arial" w:hAnsi="Arial"/>
                <w:sz w:val="18"/>
                <w:szCs w:val="18"/>
              </w:rPr>
            </w:pPr>
          </w:p>
        </w:tc>
      </w:tr>
      <w:tr w:rsidR="00574810" w:rsidRPr="00B11C44" w14:paraId="20F857CF" w14:textId="77777777" w:rsidTr="00067C95">
        <w:trPr>
          <w:trHeight w:hRule="exact" w:val="180"/>
        </w:trPr>
        <w:tc>
          <w:tcPr>
            <w:tcW w:w="10620" w:type="dxa"/>
            <w:gridSpan w:val="5"/>
            <w:tcBorders>
              <w:top w:val="single" w:sz="4" w:space="0" w:color="auto"/>
              <w:left w:val="single" w:sz="4" w:space="0" w:color="auto"/>
              <w:right w:val="single" w:sz="4" w:space="0" w:color="auto"/>
            </w:tcBorders>
            <w:shd w:val="clear" w:color="auto" w:fill="D9D9D9"/>
          </w:tcPr>
          <w:p w14:paraId="7D397988" w14:textId="77777777" w:rsidR="00574810" w:rsidRPr="00B11C44" w:rsidRDefault="00574810" w:rsidP="00110FDB">
            <w:pPr>
              <w:jc w:val="center"/>
              <w:rPr>
                <w:rFonts w:ascii="Arial" w:hAnsi="Arial"/>
                <w:b/>
                <w:bCs/>
                <w:sz w:val="18"/>
                <w:szCs w:val="18"/>
              </w:rPr>
            </w:pPr>
            <w:r w:rsidRPr="00B11C44">
              <w:rPr>
                <w:rFonts w:ascii="Arial" w:hAnsi="Arial"/>
                <w:b/>
                <w:bCs/>
                <w:sz w:val="18"/>
                <w:szCs w:val="18"/>
              </w:rPr>
              <w:t>SHADED AREA FOR OFFICIAL USE ONLY</w:t>
            </w:r>
          </w:p>
        </w:tc>
      </w:tr>
      <w:tr w:rsidR="00574810" w:rsidRPr="00B11C44" w14:paraId="345AA9DE" w14:textId="77777777" w:rsidTr="00067C95">
        <w:trPr>
          <w:trHeight w:val="558"/>
        </w:trPr>
        <w:tc>
          <w:tcPr>
            <w:tcW w:w="5580" w:type="dxa"/>
            <w:gridSpan w:val="3"/>
            <w:tcBorders>
              <w:left w:val="single" w:sz="12" w:space="0" w:color="auto"/>
              <w:bottom w:val="single" w:sz="4" w:space="0" w:color="auto"/>
              <w:right w:val="single" w:sz="6" w:space="0" w:color="auto"/>
            </w:tcBorders>
            <w:shd w:val="pct15" w:color="auto" w:fill="FFFFFF"/>
          </w:tcPr>
          <w:p w14:paraId="724D6E59" w14:textId="77777777" w:rsidR="00574810" w:rsidRPr="00B11C44" w:rsidRDefault="00574810" w:rsidP="00110FDB">
            <w:pPr>
              <w:rPr>
                <w:rFonts w:ascii="Arial" w:hAnsi="Arial"/>
                <w:sz w:val="14"/>
              </w:rPr>
            </w:pPr>
          </w:p>
          <w:p w14:paraId="1F8F377B" w14:textId="77777777" w:rsidR="00574810" w:rsidRPr="00B11C44" w:rsidRDefault="00574810" w:rsidP="00110FDB">
            <w:pPr>
              <w:rPr>
                <w:rFonts w:ascii="Arial" w:hAnsi="Arial"/>
                <w:sz w:val="14"/>
              </w:rPr>
            </w:pPr>
            <w:r w:rsidRPr="00B11C44">
              <w:rPr>
                <w:rFonts w:ascii="Arial" w:hAnsi="Arial"/>
                <w:sz w:val="14"/>
              </w:rPr>
              <w:t>DATE RECEIVED (</w:t>
            </w:r>
            <w:proofErr w:type="spellStart"/>
            <w:r w:rsidRPr="00B11C44">
              <w:rPr>
                <w:rFonts w:ascii="Arial" w:hAnsi="Arial"/>
                <w:sz w:val="14"/>
              </w:rPr>
              <w:t>dd</w:t>
            </w:r>
            <w:proofErr w:type="spellEnd"/>
            <w:r w:rsidRPr="00B11C44">
              <w:rPr>
                <w:rFonts w:ascii="Arial" w:hAnsi="Arial"/>
                <w:sz w:val="14"/>
              </w:rPr>
              <w:t>/mm/</w:t>
            </w:r>
            <w:proofErr w:type="spellStart"/>
            <w:r w:rsidRPr="00B11C44">
              <w:rPr>
                <w:rFonts w:ascii="Arial" w:hAnsi="Arial"/>
                <w:sz w:val="14"/>
              </w:rPr>
              <w:t>yy</w:t>
            </w:r>
            <w:proofErr w:type="spellEnd"/>
            <w:r w:rsidRPr="00B11C44">
              <w:rPr>
                <w:rFonts w:ascii="Arial" w:hAnsi="Arial"/>
                <w:sz w:val="14"/>
              </w:rPr>
              <w:t>)</w:t>
            </w:r>
          </w:p>
          <w:p w14:paraId="545039EE" w14:textId="77777777" w:rsidR="00574810" w:rsidRPr="00B11C44" w:rsidRDefault="00574810" w:rsidP="00110FDB">
            <w:pPr>
              <w:rPr>
                <w:rFonts w:ascii="Arial" w:hAnsi="Arial"/>
                <w:sz w:val="14"/>
              </w:rPr>
            </w:pPr>
          </w:p>
        </w:tc>
        <w:tc>
          <w:tcPr>
            <w:tcW w:w="5040" w:type="dxa"/>
            <w:gridSpan w:val="2"/>
            <w:tcBorders>
              <w:left w:val="single" w:sz="6" w:space="0" w:color="auto"/>
              <w:bottom w:val="single" w:sz="4" w:space="0" w:color="auto"/>
              <w:right w:val="single" w:sz="12" w:space="0" w:color="auto"/>
            </w:tcBorders>
            <w:shd w:val="clear" w:color="auto" w:fill="D9D9D9"/>
          </w:tcPr>
          <w:p w14:paraId="24CB4DE8" w14:textId="77777777" w:rsidR="00574810" w:rsidRPr="00B11C44" w:rsidRDefault="00574810" w:rsidP="00110FDB">
            <w:pPr>
              <w:rPr>
                <w:rFonts w:ascii="Arial" w:hAnsi="Arial"/>
                <w:sz w:val="14"/>
              </w:rPr>
            </w:pPr>
          </w:p>
          <w:p w14:paraId="26788D15" w14:textId="77777777" w:rsidR="00574810" w:rsidRPr="00B11C44" w:rsidRDefault="00574810" w:rsidP="00110FDB">
            <w:pPr>
              <w:rPr>
                <w:rFonts w:ascii="Arial" w:hAnsi="Arial"/>
                <w:sz w:val="14"/>
              </w:rPr>
            </w:pPr>
            <w:r w:rsidRPr="00B11C44">
              <w:rPr>
                <w:rFonts w:ascii="Arial" w:hAnsi="Arial"/>
                <w:sz w:val="14"/>
              </w:rPr>
              <w:t>WHO/EMRO PROPOSAL ID NUMBER</w:t>
            </w:r>
          </w:p>
          <w:p w14:paraId="79C92343" w14:textId="77777777" w:rsidR="00574810" w:rsidRPr="00B11C44" w:rsidRDefault="00574810" w:rsidP="00110FDB">
            <w:pPr>
              <w:rPr>
                <w:rFonts w:ascii="Arial" w:hAnsi="Arial"/>
                <w:sz w:val="14"/>
              </w:rPr>
            </w:pPr>
            <w:r w:rsidRPr="00B11C44">
              <w:rPr>
                <w:rFonts w:ascii="Arial" w:hAnsi="Arial"/>
                <w:b/>
                <w:sz w:val="16"/>
              </w:rPr>
              <w:t>RPD/</w:t>
            </w:r>
            <w:r>
              <w:rPr>
                <w:rFonts w:ascii="Arial" w:hAnsi="Arial"/>
                <w:b/>
                <w:sz w:val="16"/>
              </w:rPr>
              <w:t>COVID Research</w:t>
            </w:r>
            <w:r w:rsidRPr="00B11C44">
              <w:rPr>
                <w:rFonts w:ascii="Arial" w:hAnsi="Arial"/>
                <w:b/>
                <w:sz w:val="16"/>
              </w:rPr>
              <w:t xml:space="preserve"> </w:t>
            </w:r>
            <w:r>
              <w:rPr>
                <w:rFonts w:ascii="Arial" w:hAnsi="Arial"/>
                <w:b/>
                <w:sz w:val="16"/>
              </w:rPr>
              <w:t>22</w:t>
            </w:r>
            <w:r w:rsidRPr="00B11C44">
              <w:rPr>
                <w:rFonts w:ascii="Arial" w:hAnsi="Arial"/>
                <w:b/>
                <w:sz w:val="16"/>
              </w:rPr>
              <w:t>/</w:t>
            </w:r>
            <w:r w:rsidRPr="00B11C44">
              <w:rPr>
                <w:rFonts w:ascii="Arial" w:hAnsi="Arial"/>
                <w:sz w:val="16"/>
              </w:rPr>
              <w:t>……………..</w:t>
            </w:r>
          </w:p>
        </w:tc>
      </w:tr>
      <w:tr w:rsidR="00574810" w:rsidRPr="00B11C44" w14:paraId="20375AD0" w14:textId="77777777" w:rsidTr="00067C95">
        <w:trPr>
          <w:trHeight w:val="653"/>
        </w:trPr>
        <w:tc>
          <w:tcPr>
            <w:tcW w:w="5598" w:type="dxa"/>
            <w:gridSpan w:val="4"/>
            <w:tcBorders>
              <w:top w:val="thinThickSmallGap" w:sz="24" w:space="0" w:color="auto"/>
              <w:left w:val="single" w:sz="4" w:space="0" w:color="auto"/>
              <w:right w:val="single" w:sz="6" w:space="0" w:color="auto"/>
            </w:tcBorders>
          </w:tcPr>
          <w:p w14:paraId="15336C1D" w14:textId="77777777" w:rsidR="00574810" w:rsidRPr="00B11C44" w:rsidRDefault="00574810" w:rsidP="00110FDB">
            <w:pPr>
              <w:rPr>
                <w:rFonts w:ascii="Arial" w:hAnsi="Arial"/>
                <w:sz w:val="14"/>
              </w:rPr>
            </w:pPr>
          </w:p>
          <w:p w14:paraId="70C74C6E" w14:textId="77777777" w:rsidR="00574810" w:rsidRPr="00B11C44" w:rsidRDefault="00574810" w:rsidP="00110FDB">
            <w:pPr>
              <w:ind w:left="351" w:hanging="351"/>
              <w:rPr>
                <w:rFonts w:ascii="Arial" w:hAnsi="Arial"/>
                <w:sz w:val="14"/>
              </w:rPr>
            </w:pPr>
            <w:r w:rsidRPr="00B11C44">
              <w:rPr>
                <w:rFonts w:ascii="Arial" w:hAnsi="Arial"/>
                <w:sz w:val="14"/>
              </w:rPr>
              <w:t xml:space="preserve">NAME OF COUNTRY OF APPLICANT </w:t>
            </w:r>
          </w:p>
        </w:tc>
        <w:tc>
          <w:tcPr>
            <w:tcW w:w="5022" w:type="dxa"/>
            <w:tcBorders>
              <w:top w:val="thinThickSmallGap" w:sz="24" w:space="0" w:color="auto"/>
              <w:left w:val="single" w:sz="6" w:space="0" w:color="auto"/>
              <w:right w:val="single" w:sz="6" w:space="0" w:color="auto"/>
            </w:tcBorders>
          </w:tcPr>
          <w:p w14:paraId="28CC0522" w14:textId="77777777" w:rsidR="00574810" w:rsidRPr="00B11C44" w:rsidRDefault="00574810" w:rsidP="00110FDB">
            <w:pPr>
              <w:rPr>
                <w:rFonts w:ascii="Arial" w:hAnsi="Arial"/>
                <w:sz w:val="14"/>
              </w:rPr>
            </w:pPr>
          </w:p>
          <w:p w14:paraId="35EDB5DB" w14:textId="77777777" w:rsidR="00574810" w:rsidRPr="00B11C44" w:rsidRDefault="00574810" w:rsidP="00110FDB">
            <w:pPr>
              <w:rPr>
                <w:rFonts w:ascii="Arial" w:hAnsi="Arial"/>
                <w:sz w:val="14"/>
              </w:rPr>
            </w:pPr>
            <w:r w:rsidRPr="00B11C44">
              <w:rPr>
                <w:rFonts w:ascii="Arial" w:hAnsi="Arial"/>
                <w:sz w:val="14"/>
              </w:rPr>
              <w:t>HAS THIS PROPOSAL BEEN SUBMITTED TO ANOTHER AGENCY FOR FUNDING</w:t>
            </w:r>
          </w:p>
          <w:p w14:paraId="7B66577D" w14:textId="77777777" w:rsidR="00574810" w:rsidRPr="00B11C44" w:rsidRDefault="00574810" w:rsidP="00110FDB">
            <w:pPr>
              <w:rPr>
                <w:rFonts w:ascii="Arial" w:hAnsi="Arial"/>
                <w:sz w:val="14"/>
              </w:rPr>
            </w:pPr>
            <w:r w:rsidRPr="00B11C44">
              <w:rPr>
                <w:rFonts w:ascii="Arial" w:hAnsi="Arial"/>
                <w:sz w:val="14"/>
              </w:rPr>
              <w:t xml:space="preserve">                  YES </w:t>
            </w:r>
            <w:r w:rsidRPr="00B11C44">
              <w:rPr>
                <w:rFonts w:ascii="Arial" w:hAnsi="Arial"/>
              </w:rPr>
              <w:fldChar w:fldCharType="begin">
                <w:ffData>
                  <w:name w:val="Check24"/>
                  <w:enabled/>
                  <w:calcOnExit w:val="0"/>
                  <w:checkBox>
                    <w:size w:val="20"/>
                    <w:default w:val="0"/>
                  </w:checkBox>
                </w:ffData>
              </w:fldChar>
            </w:r>
            <w:r w:rsidRPr="00B11C44">
              <w:rPr>
                <w:rFonts w:ascii="Arial" w:hAnsi="Arial"/>
              </w:rPr>
              <w:instrText xml:space="preserve"> FORMCHECKBOX </w:instrText>
            </w:r>
            <w:r w:rsidR="008149F2">
              <w:rPr>
                <w:rFonts w:ascii="Arial" w:hAnsi="Arial"/>
              </w:rPr>
            </w:r>
            <w:r w:rsidR="008149F2">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 NO </w:t>
            </w:r>
            <w:r w:rsidRPr="00B11C44">
              <w:rPr>
                <w:rFonts w:ascii="Arial" w:hAnsi="Arial"/>
              </w:rPr>
              <w:fldChar w:fldCharType="begin">
                <w:ffData>
                  <w:name w:val="Check19"/>
                  <w:enabled/>
                  <w:calcOnExit w:val="0"/>
                  <w:checkBox>
                    <w:size w:val="20"/>
                    <w:default w:val="0"/>
                  </w:checkBox>
                </w:ffData>
              </w:fldChar>
            </w:r>
            <w:r w:rsidRPr="00B11C44">
              <w:rPr>
                <w:rFonts w:ascii="Arial" w:hAnsi="Arial"/>
              </w:rPr>
              <w:instrText xml:space="preserve"> FORMCHECKBOX </w:instrText>
            </w:r>
            <w:r w:rsidR="008149F2">
              <w:rPr>
                <w:rFonts w:ascii="Arial" w:hAnsi="Arial"/>
              </w:rPr>
            </w:r>
            <w:r w:rsidR="008149F2">
              <w:rPr>
                <w:rFonts w:ascii="Arial" w:hAnsi="Arial"/>
              </w:rPr>
              <w:fldChar w:fldCharType="separate"/>
            </w:r>
            <w:r w:rsidRPr="00B11C44">
              <w:rPr>
                <w:rFonts w:ascii="Arial" w:hAnsi="Arial"/>
              </w:rPr>
              <w:fldChar w:fldCharType="end"/>
            </w:r>
          </w:p>
        </w:tc>
      </w:tr>
      <w:tr w:rsidR="00574810" w:rsidRPr="00B11C44" w14:paraId="6CE7EA7B" w14:textId="77777777" w:rsidTr="00067C95">
        <w:tc>
          <w:tcPr>
            <w:tcW w:w="5598" w:type="dxa"/>
            <w:gridSpan w:val="4"/>
            <w:vMerge w:val="restart"/>
            <w:tcBorders>
              <w:top w:val="single" w:sz="4" w:space="0" w:color="auto"/>
              <w:left w:val="single" w:sz="4" w:space="0" w:color="auto"/>
              <w:right w:val="single" w:sz="6" w:space="0" w:color="auto"/>
            </w:tcBorders>
          </w:tcPr>
          <w:p w14:paraId="06A38F8B" w14:textId="77777777" w:rsidR="00574810" w:rsidRPr="00B11C44" w:rsidRDefault="00574810" w:rsidP="00110FDB">
            <w:pPr>
              <w:rPr>
                <w:rFonts w:ascii="Arial" w:hAnsi="Arial"/>
                <w:sz w:val="14"/>
              </w:rPr>
            </w:pPr>
          </w:p>
          <w:p w14:paraId="4BC680E4" w14:textId="77777777" w:rsidR="00574810" w:rsidRPr="00B11C44" w:rsidRDefault="00574810" w:rsidP="00110FDB">
            <w:pPr>
              <w:ind w:left="351" w:hanging="351"/>
              <w:rPr>
                <w:rFonts w:ascii="Arial" w:hAnsi="Arial"/>
                <w:sz w:val="14"/>
              </w:rPr>
            </w:pPr>
            <w:r w:rsidRPr="00B11C44">
              <w:rPr>
                <w:rFonts w:ascii="Arial" w:hAnsi="Arial"/>
                <w:sz w:val="14"/>
              </w:rPr>
              <w:t>NAME OF ORGANIZATION/INSTITUTION</w:t>
            </w:r>
          </w:p>
        </w:tc>
        <w:tc>
          <w:tcPr>
            <w:tcW w:w="5022" w:type="dxa"/>
            <w:tcBorders>
              <w:left w:val="single" w:sz="6" w:space="0" w:color="auto"/>
              <w:right w:val="single" w:sz="6" w:space="0" w:color="auto"/>
            </w:tcBorders>
          </w:tcPr>
          <w:p w14:paraId="194B89EA" w14:textId="77777777" w:rsidR="00574810" w:rsidRPr="00B11C44" w:rsidRDefault="00574810" w:rsidP="00110FDB">
            <w:pPr>
              <w:rPr>
                <w:rFonts w:ascii="Arial" w:hAnsi="Arial"/>
                <w:sz w:val="14"/>
              </w:rPr>
            </w:pPr>
          </w:p>
          <w:p w14:paraId="01F69CBF" w14:textId="77777777" w:rsidR="00574810" w:rsidRPr="00B11C44" w:rsidRDefault="00574810" w:rsidP="00110FDB">
            <w:pPr>
              <w:rPr>
                <w:rFonts w:ascii="Arial" w:hAnsi="Arial"/>
                <w:sz w:val="14"/>
              </w:rPr>
            </w:pPr>
            <w:r w:rsidRPr="00B11C44">
              <w:rPr>
                <w:rFonts w:ascii="Arial" w:hAnsi="Arial"/>
                <w:sz w:val="14"/>
              </w:rPr>
              <w:t>IF YES, WRITE NAME OF AGENCY WITH ACRONYM</w:t>
            </w:r>
          </w:p>
        </w:tc>
      </w:tr>
      <w:tr w:rsidR="00574810" w:rsidRPr="00B11C44" w14:paraId="2458FEEF" w14:textId="77777777" w:rsidTr="00067C95">
        <w:trPr>
          <w:trHeight w:hRule="exact" w:val="396"/>
        </w:trPr>
        <w:tc>
          <w:tcPr>
            <w:tcW w:w="5598" w:type="dxa"/>
            <w:gridSpan w:val="4"/>
            <w:vMerge/>
            <w:tcBorders>
              <w:left w:val="single" w:sz="4" w:space="0" w:color="auto"/>
              <w:bottom w:val="single" w:sz="4" w:space="0" w:color="auto"/>
              <w:right w:val="single" w:sz="6" w:space="0" w:color="auto"/>
            </w:tcBorders>
          </w:tcPr>
          <w:p w14:paraId="181B5924" w14:textId="77777777" w:rsidR="00574810" w:rsidRPr="00B11C44" w:rsidRDefault="00574810" w:rsidP="00110FDB">
            <w:pPr>
              <w:rPr>
                <w:rFonts w:ascii="Arial" w:hAnsi="Arial"/>
                <w:sz w:val="14"/>
              </w:rPr>
            </w:pPr>
          </w:p>
        </w:tc>
        <w:tc>
          <w:tcPr>
            <w:tcW w:w="5022" w:type="dxa"/>
            <w:tcBorders>
              <w:left w:val="single" w:sz="6" w:space="0" w:color="auto"/>
              <w:bottom w:val="single" w:sz="4" w:space="0" w:color="auto"/>
              <w:right w:val="single" w:sz="6" w:space="0" w:color="auto"/>
            </w:tcBorders>
          </w:tcPr>
          <w:p w14:paraId="6C376635" w14:textId="77777777" w:rsidR="00574810" w:rsidRPr="00B11C44" w:rsidRDefault="00574810" w:rsidP="00110FDB">
            <w:pPr>
              <w:rPr>
                <w:rFonts w:ascii="Arial" w:hAnsi="Arial"/>
                <w:sz w:val="14"/>
              </w:rPr>
            </w:pPr>
          </w:p>
        </w:tc>
      </w:tr>
      <w:tr w:rsidR="00574810" w:rsidRPr="00B11C44" w14:paraId="3970D2BF" w14:textId="77777777" w:rsidTr="00067C95">
        <w:trPr>
          <w:trHeight w:hRule="exact" w:val="727"/>
        </w:trPr>
        <w:tc>
          <w:tcPr>
            <w:tcW w:w="10620" w:type="dxa"/>
            <w:gridSpan w:val="5"/>
            <w:tcBorders>
              <w:top w:val="single" w:sz="4" w:space="0" w:color="auto"/>
              <w:left w:val="single" w:sz="4" w:space="0" w:color="auto"/>
              <w:bottom w:val="single" w:sz="4" w:space="0" w:color="auto"/>
              <w:right w:val="single" w:sz="4" w:space="0" w:color="auto"/>
            </w:tcBorders>
          </w:tcPr>
          <w:p w14:paraId="0538DE16" w14:textId="77777777" w:rsidR="00574810" w:rsidRPr="00B11C44" w:rsidRDefault="00574810" w:rsidP="00110FDB">
            <w:pPr>
              <w:rPr>
                <w:rFonts w:ascii="Arial" w:hAnsi="Arial"/>
                <w:sz w:val="14"/>
              </w:rPr>
            </w:pPr>
          </w:p>
          <w:p w14:paraId="71AC9B80" w14:textId="77777777" w:rsidR="00574810" w:rsidRPr="00B11C44" w:rsidRDefault="00574810" w:rsidP="00110FDB">
            <w:pPr>
              <w:rPr>
                <w:rFonts w:ascii="Arial" w:hAnsi="Arial"/>
                <w:sz w:val="14"/>
              </w:rPr>
            </w:pPr>
            <w:r w:rsidRPr="00B11C44">
              <w:rPr>
                <w:rFonts w:ascii="Arial" w:hAnsi="Arial"/>
                <w:sz w:val="14"/>
              </w:rPr>
              <w:t xml:space="preserve">TITLE OF PROPOSAL  (120 characters maximum): </w:t>
            </w:r>
          </w:p>
          <w:p w14:paraId="05D66F78" w14:textId="77777777" w:rsidR="00574810" w:rsidRPr="00B11C44" w:rsidRDefault="00574810" w:rsidP="00110FDB">
            <w:pPr>
              <w:rPr>
                <w:rFonts w:ascii="Arial" w:hAnsi="Arial"/>
                <w:sz w:val="14"/>
              </w:rPr>
            </w:pPr>
          </w:p>
          <w:p w14:paraId="0E7F0CB6" w14:textId="77777777" w:rsidR="00574810" w:rsidRPr="00B11C44" w:rsidRDefault="00574810" w:rsidP="00110FDB">
            <w:pPr>
              <w:rPr>
                <w:rFonts w:ascii="Arial" w:hAnsi="Arial"/>
                <w:sz w:val="14"/>
              </w:rPr>
            </w:pPr>
          </w:p>
          <w:p w14:paraId="3B176BD9" w14:textId="77777777" w:rsidR="00574810" w:rsidRPr="00B11C44" w:rsidRDefault="00574810" w:rsidP="00110FDB">
            <w:pPr>
              <w:rPr>
                <w:rFonts w:ascii="Arial" w:hAnsi="Arial"/>
                <w:sz w:val="14"/>
              </w:rPr>
            </w:pPr>
          </w:p>
          <w:p w14:paraId="0C91337C" w14:textId="77777777" w:rsidR="00574810" w:rsidRPr="00B11C44" w:rsidRDefault="00574810" w:rsidP="00110FDB">
            <w:pPr>
              <w:rPr>
                <w:rFonts w:ascii="Arial" w:hAnsi="Arial"/>
                <w:sz w:val="14"/>
              </w:rPr>
            </w:pPr>
          </w:p>
        </w:tc>
      </w:tr>
      <w:tr w:rsidR="00574810" w:rsidRPr="00B11C44" w14:paraId="5DC44CAB" w14:textId="77777777" w:rsidTr="00067C95">
        <w:trPr>
          <w:trHeight w:hRule="exact" w:val="1627"/>
        </w:trPr>
        <w:tc>
          <w:tcPr>
            <w:tcW w:w="10620" w:type="dxa"/>
            <w:gridSpan w:val="5"/>
            <w:tcBorders>
              <w:top w:val="single" w:sz="4" w:space="0" w:color="auto"/>
              <w:left w:val="single" w:sz="4" w:space="0" w:color="auto"/>
              <w:bottom w:val="single" w:sz="4" w:space="0" w:color="auto"/>
              <w:right w:val="single" w:sz="4" w:space="0" w:color="auto"/>
            </w:tcBorders>
          </w:tcPr>
          <w:p w14:paraId="3851B3CB" w14:textId="77777777" w:rsidR="00574810" w:rsidRPr="00B11C44" w:rsidRDefault="00574810" w:rsidP="00110FDB">
            <w:pPr>
              <w:rPr>
                <w:rFonts w:ascii="Arial" w:hAnsi="Arial"/>
                <w:sz w:val="14"/>
              </w:rPr>
            </w:pPr>
          </w:p>
          <w:p w14:paraId="316B3462" w14:textId="77777777" w:rsidR="00574810" w:rsidRPr="00B11C44" w:rsidRDefault="00574810" w:rsidP="00110FDB">
            <w:pPr>
              <w:rPr>
                <w:rFonts w:ascii="Arial" w:hAnsi="Arial"/>
                <w:sz w:val="14"/>
              </w:rPr>
            </w:pPr>
            <w:r w:rsidRPr="00B11C44">
              <w:rPr>
                <w:rFonts w:ascii="Arial" w:hAnsi="Arial"/>
                <w:sz w:val="14"/>
              </w:rPr>
              <w:t xml:space="preserve">WHAT IS THE PRIORITY AREA ADDRESSED BY THIS PROPOSAL?  </w:t>
            </w:r>
          </w:p>
          <w:bookmarkStart w:id="36" w:name="Check8"/>
          <w:p w14:paraId="78C571EF" w14:textId="77777777" w:rsidR="00574810" w:rsidRPr="00B11C44" w:rsidRDefault="00574810" w:rsidP="00110FDB">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8149F2">
              <w:rPr>
                <w:rFonts w:ascii="Arial" w:hAnsi="Arial"/>
                <w:sz w:val="14"/>
              </w:rPr>
            </w:r>
            <w:r w:rsidR="008149F2">
              <w:rPr>
                <w:rFonts w:ascii="Arial" w:hAnsi="Arial"/>
                <w:sz w:val="14"/>
              </w:rPr>
              <w:fldChar w:fldCharType="separate"/>
            </w:r>
            <w:r w:rsidRPr="00B11C44">
              <w:rPr>
                <w:rFonts w:ascii="Arial" w:hAnsi="Arial"/>
                <w:sz w:val="14"/>
              </w:rPr>
              <w:fldChar w:fldCharType="end"/>
            </w:r>
            <w:bookmarkEnd w:id="36"/>
            <w:r w:rsidRPr="00B11C44">
              <w:rPr>
                <w:rFonts w:ascii="Arial" w:hAnsi="Arial"/>
                <w:sz w:val="14"/>
              </w:rPr>
              <w:t xml:space="preserve"> Communicable Disease Prevention and Control</w:t>
            </w:r>
          </w:p>
          <w:p w14:paraId="49B0D1F6" w14:textId="77777777" w:rsidR="00574810" w:rsidRPr="00B11C44" w:rsidRDefault="00574810" w:rsidP="00110FDB">
            <w:pPr>
              <w:rPr>
                <w:b/>
                <w:bCs/>
                <w:i/>
                <w:iCs/>
                <w:kern w:val="36"/>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8149F2">
              <w:rPr>
                <w:rFonts w:ascii="Arial" w:hAnsi="Arial"/>
                <w:sz w:val="14"/>
              </w:rPr>
            </w:r>
            <w:r w:rsidR="008149F2">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Non-Communicable Diseases &amp; Mental Health</w:t>
            </w:r>
            <w:r w:rsidRPr="00B11C44">
              <w:rPr>
                <w:b/>
                <w:bCs/>
                <w:i/>
                <w:iCs/>
                <w:kern w:val="36"/>
              </w:rPr>
              <w:t xml:space="preserve"> </w:t>
            </w:r>
          </w:p>
          <w:p w14:paraId="1F73B930" w14:textId="77777777" w:rsidR="00574810" w:rsidRPr="00B11C44" w:rsidRDefault="00574810" w:rsidP="00110FDB">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8149F2">
              <w:rPr>
                <w:rFonts w:ascii="Arial" w:hAnsi="Arial"/>
                <w:sz w:val="14"/>
              </w:rPr>
            </w:r>
            <w:r w:rsidR="008149F2">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Health Protection and Promotion</w:t>
            </w:r>
          </w:p>
          <w:p w14:paraId="359432B7" w14:textId="77777777" w:rsidR="00574810" w:rsidRPr="00B11C44" w:rsidRDefault="00574810" w:rsidP="00110FDB">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8149F2">
              <w:rPr>
                <w:rFonts w:ascii="Arial" w:hAnsi="Arial"/>
                <w:sz w:val="14"/>
              </w:rPr>
            </w:r>
            <w:r w:rsidR="008149F2">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Health System Development</w:t>
            </w:r>
          </w:p>
          <w:p w14:paraId="116A6CE0" w14:textId="77777777" w:rsidR="00574810" w:rsidRPr="00B11C44" w:rsidRDefault="00574810" w:rsidP="00110FDB">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8149F2">
              <w:rPr>
                <w:rFonts w:ascii="Arial" w:hAnsi="Arial"/>
                <w:sz w:val="14"/>
              </w:rPr>
            </w:r>
            <w:r w:rsidR="008149F2">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Emergency Preparedness and Response  </w:t>
            </w:r>
          </w:p>
          <w:p w14:paraId="3ADF9169" w14:textId="77777777" w:rsidR="00574810" w:rsidRPr="00B11C44" w:rsidRDefault="00574810" w:rsidP="00110FDB">
            <w:pPr>
              <w:rPr>
                <w:rFonts w:ascii="Arial" w:hAnsi="Arial"/>
                <w:sz w:val="14"/>
              </w:rPr>
            </w:pPr>
          </w:p>
          <w:p w14:paraId="2DDA404A" w14:textId="77777777" w:rsidR="00574810" w:rsidRPr="00B11C44" w:rsidRDefault="00574810" w:rsidP="00110FDB">
            <w:pPr>
              <w:rPr>
                <w:rFonts w:ascii="Arial" w:hAnsi="Arial"/>
                <w:sz w:val="14"/>
              </w:rPr>
            </w:pPr>
            <w:r w:rsidRPr="00B11C44">
              <w:rPr>
                <w:rFonts w:ascii="Arial" w:hAnsi="Arial"/>
                <w:sz w:val="14"/>
              </w:rPr>
              <w:t xml:space="preserve">Please indicate the detailed priority area (from section 5): _______________________________ </w:t>
            </w:r>
          </w:p>
          <w:p w14:paraId="28E113E0" w14:textId="77777777" w:rsidR="00574810" w:rsidRPr="00B11C44" w:rsidRDefault="00574810" w:rsidP="00110FDB">
            <w:pPr>
              <w:rPr>
                <w:rFonts w:ascii="Arial" w:hAnsi="Arial"/>
                <w:sz w:val="14"/>
              </w:rPr>
            </w:pPr>
          </w:p>
        </w:tc>
      </w:tr>
      <w:tr w:rsidR="00574810" w:rsidRPr="00B11C44" w14:paraId="6E839FAB" w14:textId="77777777" w:rsidTr="00067C95">
        <w:trPr>
          <w:trHeight w:hRule="exact" w:val="442"/>
        </w:trPr>
        <w:tc>
          <w:tcPr>
            <w:tcW w:w="10620" w:type="dxa"/>
            <w:gridSpan w:val="5"/>
            <w:tcBorders>
              <w:top w:val="single" w:sz="4" w:space="0" w:color="auto"/>
              <w:left w:val="single" w:sz="4" w:space="0" w:color="auto"/>
              <w:bottom w:val="single" w:sz="4" w:space="0" w:color="auto"/>
              <w:right w:val="single" w:sz="4" w:space="0" w:color="auto"/>
            </w:tcBorders>
          </w:tcPr>
          <w:p w14:paraId="4EBE2339" w14:textId="77777777" w:rsidR="00574810" w:rsidRPr="00B11C44" w:rsidRDefault="00574810" w:rsidP="00110FDB">
            <w:pPr>
              <w:rPr>
                <w:rFonts w:ascii="Arial" w:hAnsi="Arial"/>
                <w:b/>
                <w:bCs/>
                <w:sz w:val="14"/>
              </w:rPr>
            </w:pPr>
          </w:p>
          <w:p w14:paraId="6F5A1925" w14:textId="77777777" w:rsidR="00574810" w:rsidRPr="00B11C44" w:rsidRDefault="00574810" w:rsidP="00110FDB">
            <w:pPr>
              <w:rPr>
                <w:rFonts w:ascii="Arial" w:hAnsi="Arial"/>
                <w:sz w:val="14"/>
              </w:rPr>
            </w:pPr>
            <w:r w:rsidRPr="00B11C44">
              <w:rPr>
                <w:rFonts w:ascii="Arial" w:hAnsi="Arial"/>
                <w:b/>
                <w:bCs/>
                <w:sz w:val="14"/>
              </w:rPr>
              <w:t>NAME OF PRINCIPAL INVESTIGATOR (PI)</w:t>
            </w:r>
          </w:p>
        </w:tc>
      </w:tr>
      <w:tr w:rsidR="00574810" w:rsidRPr="00B11C44" w14:paraId="4FB372EA" w14:textId="77777777" w:rsidTr="00067C95">
        <w:trPr>
          <w:trHeight w:hRule="exact" w:val="478"/>
        </w:trPr>
        <w:tc>
          <w:tcPr>
            <w:tcW w:w="4500" w:type="dxa"/>
            <w:tcBorders>
              <w:top w:val="single" w:sz="4" w:space="0" w:color="auto"/>
              <w:left w:val="single" w:sz="4" w:space="0" w:color="auto"/>
              <w:bottom w:val="single" w:sz="4" w:space="0" w:color="auto"/>
              <w:right w:val="single" w:sz="4" w:space="0" w:color="auto"/>
            </w:tcBorders>
          </w:tcPr>
          <w:p w14:paraId="4A914D72" w14:textId="77777777" w:rsidR="00574810" w:rsidRPr="00B11C44" w:rsidRDefault="00574810" w:rsidP="00110FDB">
            <w:pPr>
              <w:rPr>
                <w:rFonts w:ascii="Arial" w:hAnsi="Arial"/>
                <w:b/>
                <w:bCs/>
                <w:sz w:val="14"/>
              </w:rPr>
            </w:pPr>
          </w:p>
          <w:p w14:paraId="4354DEAA" w14:textId="77777777" w:rsidR="00574810" w:rsidRPr="00B11C44" w:rsidRDefault="00574810" w:rsidP="00110FDB">
            <w:pPr>
              <w:rPr>
                <w:rFonts w:ascii="Arial" w:hAnsi="Arial"/>
                <w:b/>
                <w:bCs/>
                <w:sz w:val="14"/>
              </w:rPr>
            </w:pPr>
            <w:r w:rsidRPr="00B11C44">
              <w:rPr>
                <w:rFonts w:ascii="Arial" w:hAnsi="Arial"/>
                <w:b/>
                <w:bCs/>
                <w:sz w:val="14"/>
              </w:rPr>
              <w:t>LAST NAME:</w:t>
            </w:r>
          </w:p>
        </w:tc>
        <w:tc>
          <w:tcPr>
            <w:tcW w:w="6120" w:type="dxa"/>
            <w:gridSpan w:val="4"/>
            <w:tcBorders>
              <w:top w:val="single" w:sz="4" w:space="0" w:color="auto"/>
              <w:left w:val="single" w:sz="4" w:space="0" w:color="auto"/>
              <w:bottom w:val="single" w:sz="4" w:space="0" w:color="auto"/>
              <w:right w:val="single" w:sz="4" w:space="0" w:color="auto"/>
            </w:tcBorders>
          </w:tcPr>
          <w:p w14:paraId="29EEE7D7" w14:textId="77777777" w:rsidR="00574810" w:rsidRPr="00B11C44" w:rsidRDefault="00574810" w:rsidP="00110FDB">
            <w:pPr>
              <w:rPr>
                <w:rFonts w:ascii="Arial" w:hAnsi="Arial"/>
                <w:sz w:val="14"/>
              </w:rPr>
            </w:pPr>
          </w:p>
          <w:p w14:paraId="4D40F2E7" w14:textId="77777777" w:rsidR="00574810" w:rsidRPr="00B11C44" w:rsidRDefault="00574810" w:rsidP="00110FDB">
            <w:pPr>
              <w:rPr>
                <w:rFonts w:ascii="Arial" w:hAnsi="Arial"/>
                <w:sz w:val="14"/>
              </w:rPr>
            </w:pPr>
            <w:r w:rsidRPr="00B11C44">
              <w:rPr>
                <w:rFonts w:ascii="Arial" w:hAnsi="Arial"/>
                <w:sz w:val="14"/>
              </w:rPr>
              <w:t xml:space="preserve">FIRST NAME(S): </w:t>
            </w:r>
          </w:p>
        </w:tc>
      </w:tr>
      <w:tr w:rsidR="00574810" w:rsidRPr="00B11C44" w14:paraId="273772D3" w14:textId="77777777" w:rsidTr="00067C95">
        <w:trPr>
          <w:trHeight w:hRule="exact" w:val="405"/>
        </w:trPr>
        <w:tc>
          <w:tcPr>
            <w:tcW w:w="10620" w:type="dxa"/>
            <w:gridSpan w:val="5"/>
            <w:tcBorders>
              <w:top w:val="single" w:sz="4" w:space="0" w:color="auto"/>
              <w:left w:val="single" w:sz="4" w:space="0" w:color="auto"/>
              <w:bottom w:val="single" w:sz="4" w:space="0" w:color="auto"/>
              <w:right w:val="single" w:sz="4" w:space="0" w:color="auto"/>
            </w:tcBorders>
          </w:tcPr>
          <w:p w14:paraId="324C6389" w14:textId="77777777" w:rsidR="00574810" w:rsidRPr="00B11C44" w:rsidRDefault="00574810" w:rsidP="00110FDB">
            <w:pPr>
              <w:rPr>
                <w:rFonts w:ascii="Arial" w:hAnsi="Arial"/>
                <w:position w:val="-6"/>
                <w:sz w:val="14"/>
              </w:rPr>
            </w:pPr>
          </w:p>
          <w:p w14:paraId="37934128" w14:textId="77777777" w:rsidR="00574810" w:rsidRPr="00B11C44" w:rsidRDefault="00574810" w:rsidP="00110FDB">
            <w:pPr>
              <w:rPr>
                <w:rFonts w:ascii="Arial" w:hAnsi="Arial"/>
                <w:position w:val="-6"/>
                <w:sz w:val="14"/>
              </w:rPr>
            </w:pPr>
            <w:r w:rsidRPr="00B11C44">
              <w:rPr>
                <w:rFonts w:ascii="Arial" w:hAnsi="Arial"/>
                <w:position w:val="-6"/>
                <w:sz w:val="14"/>
              </w:rPr>
              <w:t xml:space="preserve">TITLE: </w:t>
            </w:r>
          </w:p>
        </w:tc>
      </w:tr>
      <w:tr w:rsidR="00574810" w:rsidRPr="00B11C44" w14:paraId="2F1F1790" w14:textId="77777777" w:rsidTr="00067C95">
        <w:trPr>
          <w:trHeight w:hRule="exact" w:val="457"/>
        </w:trPr>
        <w:tc>
          <w:tcPr>
            <w:tcW w:w="10620" w:type="dxa"/>
            <w:gridSpan w:val="5"/>
            <w:tcBorders>
              <w:top w:val="single" w:sz="4" w:space="0" w:color="auto"/>
              <w:left w:val="single" w:sz="4" w:space="0" w:color="auto"/>
              <w:bottom w:val="single" w:sz="4" w:space="0" w:color="auto"/>
              <w:right w:val="single" w:sz="4" w:space="0" w:color="auto"/>
            </w:tcBorders>
          </w:tcPr>
          <w:p w14:paraId="153CD395" w14:textId="77777777" w:rsidR="00574810" w:rsidRPr="00B11C44" w:rsidRDefault="00574810" w:rsidP="00110FDB">
            <w:pPr>
              <w:rPr>
                <w:rFonts w:ascii="Arial" w:hAnsi="Arial"/>
                <w:sz w:val="14"/>
              </w:rPr>
            </w:pPr>
          </w:p>
          <w:p w14:paraId="598DC72E" w14:textId="77777777" w:rsidR="00574810" w:rsidRPr="00B11C44" w:rsidRDefault="00574810" w:rsidP="00110FDB">
            <w:pPr>
              <w:rPr>
                <w:rFonts w:ascii="Arial" w:hAnsi="Arial"/>
                <w:sz w:val="14"/>
              </w:rPr>
            </w:pPr>
            <w:r w:rsidRPr="00B11C44">
              <w:rPr>
                <w:rFonts w:ascii="Arial" w:hAnsi="Arial"/>
                <w:sz w:val="14"/>
              </w:rPr>
              <w:t>POSTAL ADDRESS:</w:t>
            </w:r>
          </w:p>
        </w:tc>
      </w:tr>
      <w:tr w:rsidR="00574810" w:rsidRPr="00B11C44" w14:paraId="65342945" w14:textId="77777777" w:rsidTr="00067C95">
        <w:trPr>
          <w:trHeight w:hRule="exact" w:val="333"/>
        </w:trPr>
        <w:tc>
          <w:tcPr>
            <w:tcW w:w="10620" w:type="dxa"/>
            <w:gridSpan w:val="5"/>
            <w:tcBorders>
              <w:top w:val="single" w:sz="4" w:space="0" w:color="auto"/>
              <w:left w:val="single" w:sz="4" w:space="0" w:color="auto"/>
              <w:bottom w:val="single" w:sz="4" w:space="0" w:color="auto"/>
              <w:right w:val="single" w:sz="4" w:space="0" w:color="auto"/>
            </w:tcBorders>
          </w:tcPr>
          <w:p w14:paraId="56D7BFB6" w14:textId="77777777" w:rsidR="00574810" w:rsidRPr="00B11C44" w:rsidRDefault="00574810" w:rsidP="00110FDB">
            <w:pPr>
              <w:rPr>
                <w:rFonts w:ascii="Arial" w:hAnsi="Arial"/>
                <w:sz w:val="14"/>
                <w:lang w:val="pt-BR"/>
              </w:rPr>
            </w:pPr>
          </w:p>
          <w:p w14:paraId="2DE27F23" w14:textId="77777777" w:rsidR="00574810" w:rsidRPr="00B11C44" w:rsidRDefault="00574810" w:rsidP="00110FDB">
            <w:pPr>
              <w:rPr>
                <w:rFonts w:ascii="Arial" w:hAnsi="Arial"/>
                <w:sz w:val="14"/>
                <w:lang w:val="pt-BR"/>
              </w:rPr>
            </w:pPr>
            <w:r w:rsidRPr="00B11C44">
              <w:rPr>
                <w:rFonts w:ascii="Arial" w:hAnsi="Arial"/>
                <w:sz w:val="14"/>
                <w:lang w:val="pt-BR"/>
              </w:rPr>
              <w:t xml:space="preserve">TEL .                                                                                MOBILE:                                                                                           FAX:                                              </w:t>
            </w:r>
          </w:p>
        </w:tc>
      </w:tr>
      <w:tr w:rsidR="00574810" w:rsidRPr="00B11C44" w14:paraId="3806E3E6" w14:textId="77777777" w:rsidTr="00067C95">
        <w:trPr>
          <w:trHeight w:hRule="exact" w:val="360"/>
        </w:trPr>
        <w:tc>
          <w:tcPr>
            <w:tcW w:w="10620" w:type="dxa"/>
            <w:gridSpan w:val="5"/>
            <w:tcBorders>
              <w:top w:val="single" w:sz="4" w:space="0" w:color="auto"/>
              <w:left w:val="single" w:sz="4" w:space="0" w:color="auto"/>
              <w:bottom w:val="single" w:sz="4" w:space="0" w:color="auto"/>
              <w:right w:val="single" w:sz="4" w:space="0" w:color="auto"/>
            </w:tcBorders>
          </w:tcPr>
          <w:p w14:paraId="1D2027D1" w14:textId="77777777" w:rsidR="00574810" w:rsidRPr="00B11C44" w:rsidRDefault="00574810" w:rsidP="00110FDB">
            <w:pPr>
              <w:rPr>
                <w:rFonts w:ascii="Arial" w:hAnsi="Arial"/>
                <w:sz w:val="14"/>
                <w:lang w:val="pt-BR"/>
              </w:rPr>
            </w:pPr>
          </w:p>
          <w:p w14:paraId="75A4380B" w14:textId="77777777" w:rsidR="00574810" w:rsidRPr="00B11C44" w:rsidRDefault="00574810" w:rsidP="00110FDB">
            <w:pPr>
              <w:rPr>
                <w:rFonts w:ascii="Arial" w:hAnsi="Arial"/>
                <w:sz w:val="14"/>
              </w:rPr>
            </w:pPr>
            <w:r w:rsidRPr="00B11C44">
              <w:rPr>
                <w:rFonts w:ascii="Arial" w:hAnsi="Arial"/>
                <w:sz w:val="14"/>
                <w:lang w:val="pt-BR"/>
              </w:rPr>
              <w:t>E-MAIL 1:                                                                                                              E</w:t>
            </w:r>
            <w:r w:rsidRPr="00B11C44">
              <w:rPr>
                <w:rFonts w:ascii="Arial" w:hAnsi="Arial"/>
                <w:sz w:val="14"/>
              </w:rPr>
              <w:t xml:space="preserve">-MAIL 2:    </w:t>
            </w:r>
          </w:p>
        </w:tc>
      </w:tr>
      <w:tr w:rsidR="00574810" w:rsidRPr="00B11C44" w14:paraId="474F1393" w14:textId="77777777" w:rsidTr="00067C95">
        <w:trPr>
          <w:trHeight w:hRule="exact" w:val="450"/>
        </w:trPr>
        <w:tc>
          <w:tcPr>
            <w:tcW w:w="10620" w:type="dxa"/>
            <w:gridSpan w:val="5"/>
            <w:tcBorders>
              <w:top w:val="single" w:sz="4" w:space="0" w:color="auto"/>
              <w:left w:val="single" w:sz="4" w:space="0" w:color="auto"/>
              <w:bottom w:val="single" w:sz="4" w:space="0" w:color="auto"/>
              <w:right w:val="single" w:sz="4" w:space="0" w:color="auto"/>
            </w:tcBorders>
          </w:tcPr>
          <w:p w14:paraId="7B61C997" w14:textId="77777777" w:rsidR="00574810" w:rsidRPr="00B11C44" w:rsidRDefault="00574810" w:rsidP="00110FDB">
            <w:pPr>
              <w:rPr>
                <w:rFonts w:ascii="Arial" w:hAnsi="Arial"/>
                <w:b/>
                <w:bCs/>
                <w:sz w:val="14"/>
              </w:rPr>
            </w:pPr>
          </w:p>
          <w:p w14:paraId="717F9A4B" w14:textId="77777777" w:rsidR="00574810" w:rsidRPr="00B11C44" w:rsidRDefault="00574810" w:rsidP="00110FDB">
            <w:pPr>
              <w:rPr>
                <w:rFonts w:ascii="Arial" w:hAnsi="Arial"/>
                <w:b/>
                <w:bCs/>
                <w:sz w:val="14"/>
              </w:rPr>
            </w:pPr>
            <w:r w:rsidRPr="00B11C44">
              <w:rPr>
                <w:rFonts w:ascii="Arial" w:hAnsi="Arial"/>
                <w:b/>
                <w:bCs/>
                <w:sz w:val="14"/>
              </w:rPr>
              <w:t>NAME OF PI’s INSTITUTIONAL HEAD:</w:t>
            </w:r>
          </w:p>
        </w:tc>
      </w:tr>
      <w:tr w:rsidR="00574810" w:rsidRPr="00B11C44" w14:paraId="3AF5DF4F" w14:textId="77777777" w:rsidTr="00067C95">
        <w:trPr>
          <w:trHeight w:hRule="exact" w:val="342"/>
        </w:trPr>
        <w:tc>
          <w:tcPr>
            <w:tcW w:w="10620" w:type="dxa"/>
            <w:gridSpan w:val="5"/>
            <w:tcBorders>
              <w:top w:val="single" w:sz="4" w:space="0" w:color="auto"/>
              <w:left w:val="single" w:sz="4" w:space="0" w:color="auto"/>
              <w:bottom w:val="single" w:sz="4" w:space="0" w:color="auto"/>
              <w:right w:val="single" w:sz="4" w:space="0" w:color="auto"/>
            </w:tcBorders>
          </w:tcPr>
          <w:p w14:paraId="3FAED0A2" w14:textId="77777777" w:rsidR="00574810" w:rsidRPr="00B11C44" w:rsidRDefault="00574810" w:rsidP="00110FDB">
            <w:pPr>
              <w:rPr>
                <w:rFonts w:ascii="Arial" w:hAnsi="Arial"/>
                <w:sz w:val="14"/>
              </w:rPr>
            </w:pPr>
          </w:p>
          <w:p w14:paraId="3086B5B6" w14:textId="77777777" w:rsidR="00574810" w:rsidRPr="00B11C44" w:rsidRDefault="00574810" w:rsidP="00110FDB">
            <w:pPr>
              <w:rPr>
                <w:rFonts w:ascii="Arial" w:hAnsi="Arial"/>
                <w:sz w:val="14"/>
              </w:rPr>
            </w:pPr>
            <w:r w:rsidRPr="00B11C44">
              <w:rPr>
                <w:rFonts w:ascii="Arial" w:hAnsi="Arial"/>
                <w:sz w:val="14"/>
              </w:rPr>
              <w:t>TITLE</w:t>
            </w:r>
          </w:p>
        </w:tc>
      </w:tr>
      <w:tr w:rsidR="00574810" w:rsidRPr="00B11C44" w14:paraId="321A23ED" w14:textId="77777777" w:rsidTr="00067C95">
        <w:trPr>
          <w:trHeight w:hRule="exact" w:val="520"/>
        </w:trPr>
        <w:tc>
          <w:tcPr>
            <w:tcW w:w="10620" w:type="dxa"/>
            <w:gridSpan w:val="5"/>
            <w:tcBorders>
              <w:top w:val="single" w:sz="4" w:space="0" w:color="auto"/>
              <w:left w:val="single" w:sz="4" w:space="0" w:color="auto"/>
              <w:bottom w:val="single" w:sz="4" w:space="0" w:color="auto"/>
              <w:right w:val="single" w:sz="4" w:space="0" w:color="auto"/>
            </w:tcBorders>
          </w:tcPr>
          <w:p w14:paraId="0584AB86" w14:textId="77777777" w:rsidR="00574810" w:rsidRPr="00B11C44" w:rsidRDefault="00574810" w:rsidP="00110FDB">
            <w:pPr>
              <w:rPr>
                <w:rFonts w:ascii="Arial" w:hAnsi="Arial"/>
                <w:sz w:val="14"/>
              </w:rPr>
            </w:pPr>
          </w:p>
          <w:p w14:paraId="4DB4F4A4" w14:textId="77777777" w:rsidR="00574810" w:rsidRPr="00B11C44" w:rsidRDefault="00574810" w:rsidP="00110FDB">
            <w:pPr>
              <w:rPr>
                <w:rFonts w:ascii="Arial" w:hAnsi="Arial"/>
                <w:sz w:val="14"/>
              </w:rPr>
            </w:pPr>
            <w:r w:rsidRPr="00B11C44">
              <w:rPr>
                <w:rFonts w:ascii="Arial" w:hAnsi="Arial"/>
                <w:sz w:val="14"/>
              </w:rPr>
              <w:t>ADDRESS</w:t>
            </w:r>
          </w:p>
        </w:tc>
      </w:tr>
      <w:tr w:rsidR="00574810" w:rsidRPr="00B11C44" w14:paraId="3C1D8CC6" w14:textId="77777777" w:rsidTr="00067C95">
        <w:trPr>
          <w:trHeight w:hRule="exact" w:val="342"/>
        </w:trPr>
        <w:tc>
          <w:tcPr>
            <w:tcW w:w="10620" w:type="dxa"/>
            <w:gridSpan w:val="5"/>
            <w:tcBorders>
              <w:top w:val="single" w:sz="4" w:space="0" w:color="auto"/>
              <w:left w:val="single" w:sz="4" w:space="0" w:color="auto"/>
              <w:bottom w:val="single" w:sz="4" w:space="0" w:color="auto"/>
              <w:right w:val="single" w:sz="4" w:space="0" w:color="auto"/>
            </w:tcBorders>
          </w:tcPr>
          <w:p w14:paraId="2FE1079A" w14:textId="77777777" w:rsidR="00574810" w:rsidRPr="00B11C44" w:rsidRDefault="00574810" w:rsidP="00110FDB">
            <w:pPr>
              <w:rPr>
                <w:rFonts w:ascii="Arial" w:hAnsi="Arial"/>
                <w:sz w:val="14"/>
                <w:lang w:val="pt-BR"/>
              </w:rPr>
            </w:pPr>
          </w:p>
          <w:p w14:paraId="66ED63E1" w14:textId="77777777" w:rsidR="00574810" w:rsidRPr="00B11C44" w:rsidRDefault="00574810" w:rsidP="00110FDB">
            <w:pPr>
              <w:rPr>
                <w:rFonts w:ascii="Arial" w:hAnsi="Arial"/>
                <w:sz w:val="14"/>
                <w:lang w:val="pt-BR"/>
              </w:rPr>
            </w:pPr>
            <w:r w:rsidRPr="00B11C44">
              <w:rPr>
                <w:rFonts w:ascii="Arial" w:hAnsi="Arial"/>
                <w:sz w:val="14"/>
                <w:lang w:val="pt-BR"/>
              </w:rPr>
              <w:t xml:space="preserve">TEL .                                                                                MOBILE:                                                                                           FAX:                                              </w:t>
            </w:r>
          </w:p>
        </w:tc>
      </w:tr>
      <w:tr w:rsidR="00574810" w:rsidRPr="00B11C44" w14:paraId="502211D8" w14:textId="77777777" w:rsidTr="00067C95">
        <w:trPr>
          <w:trHeight w:hRule="exact" w:val="403"/>
        </w:trPr>
        <w:tc>
          <w:tcPr>
            <w:tcW w:w="10620" w:type="dxa"/>
            <w:gridSpan w:val="5"/>
            <w:tcBorders>
              <w:top w:val="single" w:sz="4" w:space="0" w:color="auto"/>
              <w:left w:val="single" w:sz="4" w:space="0" w:color="auto"/>
              <w:bottom w:val="single" w:sz="4" w:space="0" w:color="auto"/>
              <w:right w:val="single" w:sz="4" w:space="0" w:color="auto"/>
            </w:tcBorders>
          </w:tcPr>
          <w:p w14:paraId="54AE6032" w14:textId="77777777" w:rsidR="00574810" w:rsidRPr="00B11C44" w:rsidRDefault="00574810" w:rsidP="00110FDB">
            <w:pPr>
              <w:rPr>
                <w:rFonts w:ascii="Arial" w:hAnsi="Arial"/>
                <w:position w:val="-6"/>
                <w:sz w:val="14"/>
                <w:lang w:val="pt-BR"/>
              </w:rPr>
            </w:pPr>
          </w:p>
          <w:p w14:paraId="40AD36F4" w14:textId="77777777" w:rsidR="00574810" w:rsidRPr="00B11C44" w:rsidRDefault="00574810" w:rsidP="00110FDB">
            <w:pPr>
              <w:rPr>
                <w:rFonts w:ascii="Arial" w:hAnsi="Arial"/>
                <w:position w:val="-6"/>
                <w:sz w:val="14"/>
              </w:rPr>
            </w:pPr>
            <w:r w:rsidRPr="00B11C44">
              <w:rPr>
                <w:rFonts w:ascii="Arial" w:hAnsi="Arial"/>
                <w:position w:val="-6"/>
                <w:sz w:val="14"/>
                <w:lang w:val="pt-BR"/>
              </w:rPr>
              <w:t>E-MAIL 1:                                                                                                              E</w:t>
            </w:r>
            <w:r w:rsidRPr="00B11C44">
              <w:rPr>
                <w:rFonts w:ascii="Arial" w:hAnsi="Arial"/>
                <w:position w:val="-6"/>
                <w:sz w:val="14"/>
              </w:rPr>
              <w:t xml:space="preserve">-MAIL 2:    </w:t>
            </w:r>
          </w:p>
        </w:tc>
      </w:tr>
      <w:tr w:rsidR="00574810" w:rsidRPr="00B11C44" w14:paraId="63A3AE0D" w14:textId="77777777" w:rsidTr="00067C95">
        <w:trPr>
          <w:trHeight w:hRule="exact" w:val="610"/>
        </w:trPr>
        <w:tc>
          <w:tcPr>
            <w:tcW w:w="10620" w:type="dxa"/>
            <w:gridSpan w:val="5"/>
            <w:tcBorders>
              <w:top w:val="single" w:sz="4" w:space="0" w:color="auto"/>
              <w:left w:val="single" w:sz="4" w:space="0" w:color="auto"/>
              <w:bottom w:val="single" w:sz="6" w:space="0" w:color="auto"/>
              <w:right w:val="single" w:sz="4" w:space="0" w:color="auto"/>
            </w:tcBorders>
          </w:tcPr>
          <w:p w14:paraId="46137831" w14:textId="77777777" w:rsidR="00574810" w:rsidRPr="00B11C44" w:rsidRDefault="00574810" w:rsidP="00110FDB">
            <w:pPr>
              <w:rPr>
                <w:rFonts w:ascii="Arial" w:hAnsi="Arial"/>
              </w:rPr>
            </w:pPr>
          </w:p>
          <w:p w14:paraId="73F6B8C7" w14:textId="77777777" w:rsidR="00574810" w:rsidRPr="00B11C44" w:rsidRDefault="00574810" w:rsidP="00110FDB">
            <w:pPr>
              <w:rPr>
                <w:rFonts w:ascii="Arial" w:hAnsi="Arial"/>
                <w:sz w:val="14"/>
              </w:rPr>
            </w:pPr>
            <w:r w:rsidRPr="00B11C44">
              <w:rPr>
                <w:rFonts w:ascii="Arial" w:hAnsi="Arial"/>
              </w:rPr>
              <w:fldChar w:fldCharType="begin">
                <w:ffData>
                  <w:name w:val="Check9"/>
                  <w:enabled/>
                  <w:calcOnExit w:val="0"/>
                  <w:checkBox>
                    <w:size w:val="18"/>
                    <w:default w:val="0"/>
                  </w:checkBox>
                </w:ffData>
              </w:fldChar>
            </w:r>
            <w:r w:rsidRPr="00B11C44">
              <w:rPr>
                <w:rFonts w:ascii="Arial" w:hAnsi="Arial"/>
              </w:rPr>
              <w:instrText xml:space="preserve"> FORMCHECKBOX </w:instrText>
            </w:r>
            <w:r w:rsidR="008149F2">
              <w:rPr>
                <w:rFonts w:ascii="Arial" w:hAnsi="Arial"/>
              </w:rPr>
            </w:r>
            <w:r w:rsidR="008149F2">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UNIVERSITY          </w:t>
            </w:r>
            <w:r w:rsidRPr="00B11C44">
              <w:rPr>
                <w:rFonts w:ascii="Arial" w:hAnsi="Arial"/>
              </w:rPr>
              <w:fldChar w:fldCharType="begin">
                <w:ffData>
                  <w:name w:val="Check10"/>
                  <w:enabled/>
                  <w:calcOnExit w:val="0"/>
                  <w:checkBox>
                    <w:size w:val="18"/>
                    <w:default w:val="0"/>
                  </w:checkBox>
                </w:ffData>
              </w:fldChar>
            </w:r>
            <w:r w:rsidRPr="00B11C44">
              <w:rPr>
                <w:rFonts w:ascii="Arial" w:hAnsi="Arial"/>
              </w:rPr>
              <w:instrText xml:space="preserve"> FORMCHECKBOX </w:instrText>
            </w:r>
            <w:r w:rsidR="008149F2">
              <w:rPr>
                <w:rFonts w:ascii="Arial" w:hAnsi="Arial"/>
              </w:rPr>
            </w:r>
            <w:r w:rsidR="008149F2">
              <w:rPr>
                <w:rFonts w:ascii="Arial" w:hAnsi="Arial"/>
              </w:rPr>
              <w:fldChar w:fldCharType="separate"/>
            </w:r>
            <w:r w:rsidRPr="00B11C44">
              <w:rPr>
                <w:rFonts w:ascii="Arial" w:hAnsi="Arial"/>
              </w:rPr>
              <w:fldChar w:fldCharType="end"/>
            </w:r>
            <w:r w:rsidRPr="00B11C44">
              <w:rPr>
                <w:rFonts w:ascii="Arial" w:hAnsi="Arial"/>
                <w:sz w:val="14"/>
              </w:rPr>
              <w:t xml:space="preserve"> GOVERNMENTAL ORGANIZATION</w:t>
            </w:r>
            <w:r w:rsidRPr="00B11C44">
              <w:rPr>
                <w:rFonts w:ascii="Arial" w:hAnsi="Arial"/>
              </w:rPr>
              <w:t xml:space="preserve">         </w:t>
            </w:r>
            <w:r w:rsidRPr="00B11C44">
              <w:rPr>
                <w:rFonts w:ascii="Arial" w:hAnsi="Arial"/>
              </w:rPr>
              <w:fldChar w:fldCharType="begin">
                <w:ffData>
                  <w:name w:val="Check8"/>
                  <w:enabled/>
                  <w:calcOnExit w:val="0"/>
                  <w:checkBox>
                    <w:size w:val="18"/>
                    <w:default w:val="0"/>
                  </w:checkBox>
                </w:ffData>
              </w:fldChar>
            </w:r>
            <w:r w:rsidRPr="00B11C44">
              <w:rPr>
                <w:rFonts w:ascii="Arial" w:hAnsi="Arial"/>
              </w:rPr>
              <w:instrText xml:space="preserve"> FORMCHECKBOX </w:instrText>
            </w:r>
            <w:r w:rsidR="008149F2">
              <w:rPr>
                <w:rFonts w:ascii="Arial" w:hAnsi="Arial"/>
              </w:rPr>
            </w:r>
            <w:r w:rsidR="008149F2">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NON-GOVERNMENTAL ORGANIZATION    </w:t>
            </w:r>
            <w:r w:rsidRPr="00B11C44">
              <w:rPr>
                <w:rFonts w:ascii="Arial" w:hAnsi="Arial"/>
              </w:rPr>
              <w:fldChar w:fldCharType="begin">
                <w:ffData>
                  <w:name w:val="Check8"/>
                  <w:enabled/>
                  <w:calcOnExit w:val="0"/>
                  <w:checkBox>
                    <w:size w:val="18"/>
                    <w:default w:val="0"/>
                  </w:checkBox>
                </w:ffData>
              </w:fldChar>
            </w:r>
            <w:r w:rsidRPr="00B11C44">
              <w:rPr>
                <w:rFonts w:ascii="Arial" w:hAnsi="Arial"/>
              </w:rPr>
              <w:instrText xml:space="preserve"> FORMCHECKBOX </w:instrText>
            </w:r>
            <w:r w:rsidR="008149F2">
              <w:rPr>
                <w:rFonts w:ascii="Arial" w:hAnsi="Arial"/>
              </w:rPr>
            </w:r>
            <w:r w:rsidR="008149F2">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OTHER    </w:t>
            </w:r>
          </w:p>
          <w:p w14:paraId="5B1BA759" w14:textId="77777777" w:rsidR="00574810" w:rsidRPr="00B11C44" w:rsidRDefault="00574810" w:rsidP="00110FDB">
            <w:pPr>
              <w:rPr>
                <w:rFonts w:ascii="Arial" w:hAnsi="Arial"/>
                <w:sz w:val="14"/>
              </w:rPr>
            </w:pPr>
          </w:p>
          <w:p w14:paraId="4EEFE151" w14:textId="77777777" w:rsidR="00574810" w:rsidRPr="00B11C44" w:rsidRDefault="00574810" w:rsidP="00110FDB">
            <w:pPr>
              <w:rPr>
                <w:rFonts w:ascii="Arial" w:hAnsi="Arial"/>
                <w:sz w:val="14"/>
              </w:rPr>
            </w:pPr>
          </w:p>
        </w:tc>
      </w:tr>
      <w:tr w:rsidR="00574810" w:rsidRPr="00B11C44" w14:paraId="05451FCA" w14:textId="77777777" w:rsidTr="00067C95">
        <w:trPr>
          <w:cantSplit/>
        </w:trPr>
        <w:tc>
          <w:tcPr>
            <w:tcW w:w="5418" w:type="dxa"/>
            <w:gridSpan w:val="2"/>
            <w:tcBorders>
              <w:top w:val="single" w:sz="6" w:space="0" w:color="auto"/>
              <w:left w:val="single" w:sz="12" w:space="0" w:color="auto"/>
              <w:right w:val="single" w:sz="4" w:space="0" w:color="auto"/>
            </w:tcBorders>
          </w:tcPr>
          <w:p w14:paraId="19590975" w14:textId="77777777" w:rsidR="00574810" w:rsidRPr="00B11C44" w:rsidRDefault="00574810" w:rsidP="00110FDB">
            <w:pPr>
              <w:rPr>
                <w:rFonts w:ascii="Arial" w:hAnsi="Arial"/>
                <w:sz w:val="14"/>
              </w:rPr>
            </w:pPr>
          </w:p>
          <w:p w14:paraId="07CC9417" w14:textId="77777777" w:rsidR="00574810" w:rsidRPr="00B11C44" w:rsidRDefault="00574810" w:rsidP="00110FDB">
            <w:pPr>
              <w:rPr>
                <w:rFonts w:ascii="Arial" w:hAnsi="Arial"/>
                <w:sz w:val="14"/>
              </w:rPr>
            </w:pPr>
            <w:r w:rsidRPr="00B11C44">
              <w:rPr>
                <w:rFonts w:ascii="Arial" w:hAnsi="Arial"/>
                <w:sz w:val="14"/>
              </w:rPr>
              <w:t>REQUESTED AMOUNT (USD …………)</w:t>
            </w:r>
          </w:p>
          <w:p w14:paraId="4E59EDE0" w14:textId="77777777" w:rsidR="00574810" w:rsidRPr="00B11C44" w:rsidRDefault="00574810" w:rsidP="00110FDB">
            <w:pPr>
              <w:rPr>
                <w:rFonts w:ascii="Arial" w:hAnsi="Arial"/>
                <w:sz w:val="14"/>
              </w:rPr>
            </w:pPr>
          </w:p>
        </w:tc>
        <w:tc>
          <w:tcPr>
            <w:tcW w:w="5202" w:type="dxa"/>
            <w:gridSpan w:val="3"/>
            <w:tcBorders>
              <w:top w:val="single" w:sz="6" w:space="0" w:color="auto"/>
              <w:left w:val="single" w:sz="4" w:space="0" w:color="auto"/>
              <w:right w:val="single" w:sz="12" w:space="0" w:color="auto"/>
            </w:tcBorders>
          </w:tcPr>
          <w:p w14:paraId="6B079B11" w14:textId="77777777" w:rsidR="00574810" w:rsidRPr="00B11C44" w:rsidRDefault="00574810" w:rsidP="00110FDB">
            <w:pPr>
              <w:rPr>
                <w:rFonts w:ascii="Arial" w:hAnsi="Arial"/>
                <w:sz w:val="14"/>
              </w:rPr>
            </w:pPr>
          </w:p>
          <w:p w14:paraId="1DD4BC36" w14:textId="77777777" w:rsidR="00574810" w:rsidRPr="00B11C44" w:rsidRDefault="00574810" w:rsidP="00110FDB">
            <w:pPr>
              <w:rPr>
                <w:rFonts w:ascii="Arial" w:hAnsi="Arial"/>
                <w:sz w:val="14"/>
              </w:rPr>
            </w:pPr>
            <w:r w:rsidRPr="00B11C44">
              <w:rPr>
                <w:rFonts w:ascii="Arial" w:hAnsi="Arial"/>
                <w:sz w:val="14"/>
              </w:rPr>
              <w:t>PROPOSED DURATION (9 MONTHS MAX):………..</w:t>
            </w:r>
          </w:p>
        </w:tc>
      </w:tr>
      <w:tr w:rsidR="00574810" w:rsidRPr="00B11C44" w14:paraId="3734DB82" w14:textId="77777777" w:rsidTr="00067C95">
        <w:trPr>
          <w:trHeight w:val="635"/>
        </w:trPr>
        <w:tc>
          <w:tcPr>
            <w:tcW w:w="5418" w:type="dxa"/>
            <w:gridSpan w:val="2"/>
            <w:tcBorders>
              <w:top w:val="single" w:sz="4" w:space="0" w:color="auto"/>
              <w:left w:val="single" w:sz="4" w:space="0" w:color="auto"/>
              <w:bottom w:val="single" w:sz="4" w:space="0" w:color="auto"/>
              <w:right w:val="single" w:sz="4" w:space="0" w:color="auto"/>
            </w:tcBorders>
          </w:tcPr>
          <w:p w14:paraId="47E13663" w14:textId="77777777" w:rsidR="00574810" w:rsidRPr="00B11C44" w:rsidRDefault="00574810" w:rsidP="00110FDB">
            <w:pPr>
              <w:rPr>
                <w:rFonts w:ascii="Arial" w:hAnsi="Arial"/>
                <w:sz w:val="14"/>
              </w:rPr>
            </w:pPr>
          </w:p>
          <w:p w14:paraId="25F06209" w14:textId="77777777" w:rsidR="00574810" w:rsidRPr="00B11C44" w:rsidRDefault="00574810" w:rsidP="00110FDB">
            <w:pPr>
              <w:rPr>
                <w:rFonts w:ascii="Arial" w:hAnsi="Arial"/>
                <w:sz w:val="14"/>
              </w:rPr>
            </w:pPr>
            <w:r w:rsidRPr="00B11C44">
              <w:rPr>
                <w:rFonts w:ascii="Arial" w:hAnsi="Arial"/>
                <w:sz w:val="14"/>
              </w:rPr>
              <w:t xml:space="preserve">SIGNATURE OF THE PRINCIPAL INVESTIGATOR </w:t>
            </w:r>
          </w:p>
          <w:p w14:paraId="11EDC698" w14:textId="77777777" w:rsidR="00574810" w:rsidRPr="00B11C44" w:rsidRDefault="00574810" w:rsidP="00110FDB">
            <w:pPr>
              <w:rPr>
                <w:rFonts w:ascii="Arial" w:hAnsi="Arial"/>
                <w:sz w:val="14"/>
              </w:rPr>
            </w:pPr>
          </w:p>
        </w:tc>
        <w:tc>
          <w:tcPr>
            <w:tcW w:w="5202" w:type="dxa"/>
            <w:gridSpan w:val="3"/>
            <w:tcBorders>
              <w:top w:val="single" w:sz="4" w:space="0" w:color="auto"/>
              <w:left w:val="single" w:sz="4" w:space="0" w:color="auto"/>
              <w:bottom w:val="single" w:sz="4" w:space="0" w:color="auto"/>
              <w:right w:val="single" w:sz="4" w:space="0" w:color="auto"/>
            </w:tcBorders>
            <w:shd w:val="clear" w:color="auto" w:fill="auto"/>
          </w:tcPr>
          <w:p w14:paraId="69E86818" w14:textId="77777777" w:rsidR="00574810" w:rsidRPr="00B11C44" w:rsidRDefault="00574810" w:rsidP="00110FDB">
            <w:pPr>
              <w:rPr>
                <w:rFonts w:ascii="Arial" w:hAnsi="Arial"/>
                <w:sz w:val="14"/>
              </w:rPr>
            </w:pPr>
          </w:p>
          <w:p w14:paraId="13EE4760" w14:textId="77777777" w:rsidR="00574810" w:rsidRPr="00B11C44" w:rsidRDefault="00574810" w:rsidP="00110FDB">
            <w:pPr>
              <w:rPr>
                <w:rFonts w:ascii="Arial" w:hAnsi="Arial"/>
                <w:sz w:val="14"/>
              </w:rPr>
            </w:pPr>
            <w:r w:rsidRPr="00B11C44">
              <w:rPr>
                <w:rFonts w:ascii="Arial" w:hAnsi="Arial"/>
                <w:sz w:val="14"/>
              </w:rPr>
              <w:t xml:space="preserve">SIGNATURE (AND STAMP) OF INSTITUTIONAL HEAD </w:t>
            </w:r>
          </w:p>
        </w:tc>
      </w:tr>
      <w:tr w:rsidR="00574810" w:rsidRPr="00B11C44" w14:paraId="1CECC150" w14:textId="77777777" w:rsidTr="00067C95">
        <w:trPr>
          <w:trHeight w:hRule="exact" w:val="370"/>
        </w:trPr>
        <w:tc>
          <w:tcPr>
            <w:tcW w:w="5418" w:type="dxa"/>
            <w:gridSpan w:val="2"/>
            <w:tcBorders>
              <w:top w:val="single" w:sz="4" w:space="0" w:color="auto"/>
              <w:left w:val="single" w:sz="4" w:space="0" w:color="auto"/>
              <w:bottom w:val="single" w:sz="4" w:space="0" w:color="auto"/>
              <w:right w:val="single" w:sz="4" w:space="0" w:color="auto"/>
            </w:tcBorders>
          </w:tcPr>
          <w:p w14:paraId="01D5D575" w14:textId="77777777" w:rsidR="00574810" w:rsidRPr="00B11C44" w:rsidRDefault="00574810" w:rsidP="00110FDB">
            <w:pPr>
              <w:rPr>
                <w:rFonts w:ascii="Arial" w:hAnsi="Arial"/>
                <w:sz w:val="14"/>
              </w:rPr>
            </w:pPr>
          </w:p>
          <w:p w14:paraId="036AAB12" w14:textId="77777777" w:rsidR="00574810" w:rsidRPr="00B11C44" w:rsidRDefault="00574810" w:rsidP="00110FDB">
            <w:pPr>
              <w:rPr>
                <w:rFonts w:ascii="Arial" w:hAnsi="Arial"/>
                <w:sz w:val="14"/>
              </w:rPr>
            </w:pPr>
            <w:r w:rsidRPr="00B11C44">
              <w:rPr>
                <w:rFonts w:ascii="Arial" w:hAnsi="Arial"/>
                <w:sz w:val="14"/>
              </w:rPr>
              <w:t>NAME &amp; DATE:</w:t>
            </w:r>
          </w:p>
          <w:p w14:paraId="2E31828C" w14:textId="77777777" w:rsidR="00574810" w:rsidRPr="00B11C44" w:rsidRDefault="00574810" w:rsidP="00110FDB">
            <w:pPr>
              <w:rPr>
                <w:rFonts w:ascii="Arial" w:hAnsi="Arial"/>
                <w:sz w:val="14"/>
              </w:rPr>
            </w:pPr>
          </w:p>
        </w:tc>
        <w:tc>
          <w:tcPr>
            <w:tcW w:w="5202" w:type="dxa"/>
            <w:gridSpan w:val="3"/>
            <w:tcBorders>
              <w:top w:val="single" w:sz="4" w:space="0" w:color="auto"/>
              <w:left w:val="single" w:sz="4" w:space="0" w:color="auto"/>
              <w:bottom w:val="single" w:sz="4" w:space="0" w:color="auto"/>
              <w:right w:val="single" w:sz="4" w:space="0" w:color="auto"/>
            </w:tcBorders>
          </w:tcPr>
          <w:p w14:paraId="3C69F763" w14:textId="77777777" w:rsidR="00574810" w:rsidRPr="00B11C44" w:rsidRDefault="00574810" w:rsidP="00110FDB">
            <w:pPr>
              <w:rPr>
                <w:rFonts w:ascii="Arial" w:hAnsi="Arial"/>
                <w:sz w:val="14"/>
              </w:rPr>
            </w:pPr>
          </w:p>
          <w:p w14:paraId="484466F2" w14:textId="3DDE8238" w:rsidR="00574810" w:rsidRDefault="00574810" w:rsidP="00110FDB">
            <w:pPr>
              <w:rPr>
                <w:rFonts w:ascii="Arial" w:hAnsi="Arial"/>
                <w:sz w:val="14"/>
              </w:rPr>
            </w:pPr>
            <w:r w:rsidRPr="00B11C44">
              <w:rPr>
                <w:rFonts w:ascii="Arial" w:hAnsi="Arial"/>
                <w:sz w:val="14"/>
              </w:rPr>
              <w:t>NAME &amp; DATE:</w:t>
            </w:r>
          </w:p>
          <w:p w14:paraId="1C3670D8" w14:textId="6F93C16B" w:rsidR="00FC440F" w:rsidRDefault="00FC440F" w:rsidP="00110FDB">
            <w:pPr>
              <w:rPr>
                <w:rFonts w:ascii="Arial" w:hAnsi="Arial"/>
                <w:sz w:val="14"/>
              </w:rPr>
            </w:pPr>
          </w:p>
          <w:p w14:paraId="1270137F" w14:textId="70A898B8" w:rsidR="00FC440F" w:rsidRDefault="00FC440F" w:rsidP="00110FDB">
            <w:pPr>
              <w:rPr>
                <w:rFonts w:ascii="Arial" w:hAnsi="Arial"/>
                <w:sz w:val="14"/>
              </w:rPr>
            </w:pPr>
          </w:p>
          <w:p w14:paraId="0EF7C3C8" w14:textId="521E89BA" w:rsidR="00FC440F" w:rsidRDefault="00FC440F" w:rsidP="00110FDB">
            <w:pPr>
              <w:rPr>
                <w:rFonts w:ascii="Arial" w:hAnsi="Arial"/>
                <w:sz w:val="14"/>
              </w:rPr>
            </w:pPr>
          </w:p>
          <w:p w14:paraId="789675A4" w14:textId="77777777" w:rsidR="00FC440F" w:rsidRPr="00B11C44" w:rsidRDefault="00FC440F" w:rsidP="00110FDB">
            <w:pPr>
              <w:rPr>
                <w:rFonts w:ascii="Arial" w:hAnsi="Arial"/>
                <w:sz w:val="14"/>
              </w:rPr>
            </w:pPr>
          </w:p>
          <w:p w14:paraId="032E2922" w14:textId="77777777" w:rsidR="00574810" w:rsidRPr="00B11C44" w:rsidRDefault="00574810" w:rsidP="00110FDB">
            <w:pPr>
              <w:rPr>
                <w:rFonts w:ascii="Arial" w:hAnsi="Arial"/>
                <w:sz w:val="14"/>
              </w:rPr>
            </w:pPr>
          </w:p>
        </w:tc>
      </w:tr>
    </w:tbl>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9880"/>
      </w:tblGrid>
      <w:tr w:rsidR="00574810" w:rsidRPr="00B11C44" w14:paraId="45EF57C0" w14:textId="77777777" w:rsidTr="00067C95">
        <w:tc>
          <w:tcPr>
            <w:tcW w:w="10620" w:type="dxa"/>
            <w:gridSpan w:val="2"/>
          </w:tcPr>
          <w:p w14:paraId="1679ED2F" w14:textId="77777777" w:rsidR="00FC440F" w:rsidRDefault="00FC440F" w:rsidP="00110FDB">
            <w:pPr>
              <w:rPr>
                <w:b/>
                <w:bCs/>
              </w:rPr>
            </w:pPr>
          </w:p>
          <w:p w14:paraId="6071BD23" w14:textId="77777777" w:rsidR="00FC440F" w:rsidRDefault="00FC440F" w:rsidP="00110FDB">
            <w:pPr>
              <w:rPr>
                <w:b/>
                <w:bCs/>
              </w:rPr>
            </w:pPr>
          </w:p>
          <w:p w14:paraId="57ECB5CC" w14:textId="2F072DEC" w:rsidR="00FC440F" w:rsidRDefault="00FC440F" w:rsidP="00110FDB">
            <w:pPr>
              <w:rPr>
                <w:b/>
                <w:bCs/>
              </w:rPr>
            </w:pPr>
          </w:p>
          <w:p w14:paraId="41799645" w14:textId="77777777" w:rsidR="00FC440F" w:rsidRDefault="00FC440F" w:rsidP="00110FDB">
            <w:pPr>
              <w:rPr>
                <w:b/>
                <w:bCs/>
              </w:rPr>
            </w:pPr>
          </w:p>
          <w:p w14:paraId="41C0EA3D" w14:textId="0671D45D" w:rsidR="00574810" w:rsidRPr="00B11C44" w:rsidRDefault="00574810" w:rsidP="00110FDB">
            <w:pPr>
              <w:rPr>
                <w:b/>
                <w:bCs/>
              </w:rPr>
            </w:pPr>
            <w:r w:rsidRPr="00B11C44">
              <w:rPr>
                <w:b/>
                <w:bCs/>
              </w:rPr>
              <w:lastRenderedPageBreak/>
              <w:t xml:space="preserve">1. PROPOSAL SUMMARY </w:t>
            </w:r>
          </w:p>
          <w:p w14:paraId="20E6FE47" w14:textId="77777777" w:rsidR="00574810" w:rsidRPr="00B11C44" w:rsidRDefault="00574810" w:rsidP="00110FDB">
            <w:pPr>
              <w:ind w:left="540"/>
              <w:rPr>
                <w:b/>
                <w:bCs/>
              </w:rPr>
            </w:pPr>
          </w:p>
          <w:p w14:paraId="58B5B4A5" w14:textId="77777777" w:rsidR="00574810" w:rsidRPr="00B11C44" w:rsidRDefault="00574810" w:rsidP="00110FDB">
            <w:pPr>
              <w:jc w:val="both"/>
              <w:rPr>
                <w:b/>
                <w:bCs/>
              </w:rPr>
            </w:pPr>
            <w:r w:rsidRPr="00B11C44">
              <w:t xml:space="preserve">Please provide one page executive summary, </w:t>
            </w:r>
            <w:r w:rsidRPr="00B11C44">
              <w:rPr>
                <w:b/>
                <w:bCs/>
              </w:rPr>
              <w:t>up to 500 words</w:t>
            </w:r>
            <w:r w:rsidRPr="00B11C44">
              <w:t>. The summary should include (i) rationale (ii) objectives, (iii) methods, (iv) expected outcomes (national / regional perspective)</w:t>
            </w:r>
          </w:p>
          <w:p w14:paraId="4DE00963" w14:textId="77777777" w:rsidR="00574810" w:rsidRPr="00B11C44" w:rsidRDefault="00574810" w:rsidP="00110FDB"/>
          <w:p w14:paraId="26D506F0" w14:textId="77777777" w:rsidR="00574810" w:rsidRPr="00B11C44" w:rsidRDefault="00574810" w:rsidP="00110FDB"/>
          <w:p w14:paraId="5577F536" w14:textId="77777777" w:rsidR="00574810" w:rsidRPr="00B11C44" w:rsidRDefault="00574810" w:rsidP="00110FDB"/>
          <w:p w14:paraId="7606F227" w14:textId="77777777" w:rsidR="00574810" w:rsidRPr="00B11C44" w:rsidRDefault="00574810" w:rsidP="00110FDB"/>
          <w:p w14:paraId="0384C4B2" w14:textId="77777777" w:rsidR="00574810" w:rsidRPr="00B11C44" w:rsidRDefault="00574810" w:rsidP="00110FDB"/>
          <w:p w14:paraId="177AA454" w14:textId="77777777" w:rsidR="00574810" w:rsidRPr="00B11C44" w:rsidRDefault="00574810" w:rsidP="00110FDB"/>
          <w:p w14:paraId="56FEDED1" w14:textId="77777777" w:rsidR="00574810" w:rsidRPr="00B11C44" w:rsidRDefault="00574810" w:rsidP="00110FDB"/>
          <w:p w14:paraId="0AB6C987" w14:textId="77777777" w:rsidR="00574810" w:rsidRPr="00B11C44" w:rsidRDefault="00574810" w:rsidP="00110FDB"/>
          <w:p w14:paraId="215DEC1A" w14:textId="77777777" w:rsidR="00574810" w:rsidRPr="00B11C44" w:rsidRDefault="00574810" w:rsidP="00110FDB"/>
          <w:p w14:paraId="2B3773CB" w14:textId="77777777" w:rsidR="00574810" w:rsidRPr="00B11C44" w:rsidRDefault="00574810" w:rsidP="00110FDB"/>
          <w:p w14:paraId="0961FE21" w14:textId="77777777" w:rsidR="00574810" w:rsidRPr="00B11C44" w:rsidRDefault="00574810" w:rsidP="00110FDB"/>
          <w:p w14:paraId="0F5EE121" w14:textId="77777777" w:rsidR="00574810" w:rsidRPr="00B11C44" w:rsidRDefault="00574810" w:rsidP="00110FDB"/>
        </w:tc>
      </w:tr>
      <w:tr w:rsidR="00574810" w:rsidRPr="00B11C44" w14:paraId="3C893E8B" w14:textId="77777777" w:rsidTr="00067C95">
        <w:tc>
          <w:tcPr>
            <w:tcW w:w="10620" w:type="dxa"/>
            <w:gridSpan w:val="2"/>
          </w:tcPr>
          <w:p w14:paraId="0A063366" w14:textId="77777777" w:rsidR="00574810" w:rsidRPr="00B11C44" w:rsidRDefault="00574810" w:rsidP="00110FDB">
            <w:pPr>
              <w:rPr>
                <w:b/>
                <w:bCs/>
              </w:rPr>
            </w:pPr>
            <w:r w:rsidRPr="00B11C44">
              <w:rPr>
                <w:b/>
                <w:bCs/>
              </w:rPr>
              <w:lastRenderedPageBreak/>
              <w:br w:type="page"/>
              <w:t>2. BACKGROUND</w:t>
            </w:r>
          </w:p>
          <w:p w14:paraId="1B0C218E" w14:textId="1C9DEBA6" w:rsidR="00574810" w:rsidRPr="00B11C44" w:rsidRDefault="00574810" w:rsidP="00FC440F">
            <w:pPr>
              <w:pStyle w:val="NormalWeb"/>
              <w:jc w:val="both"/>
              <w:rPr>
                <w:rFonts w:ascii="Times New Roman" w:hAnsi="Times New Roman" w:cs="Times New Roman"/>
                <w:b/>
                <w:bCs/>
                <w:sz w:val="24"/>
                <w:szCs w:val="24"/>
              </w:rPr>
            </w:pPr>
            <w:r w:rsidRPr="00B11C44">
              <w:rPr>
                <w:rFonts w:ascii="Times New Roman" w:hAnsi="Times New Roman" w:cs="Times New Roman"/>
                <w:sz w:val="24"/>
                <w:szCs w:val="24"/>
              </w:rPr>
              <w:t xml:space="preserve">Please provide a </w:t>
            </w:r>
            <w:r w:rsidRPr="00B11C44">
              <w:rPr>
                <w:rFonts w:ascii="Times New Roman" w:hAnsi="Times New Roman" w:cs="Times New Roman"/>
                <w:b/>
                <w:bCs/>
                <w:sz w:val="24"/>
                <w:szCs w:val="24"/>
              </w:rPr>
              <w:t>2-page background</w:t>
            </w:r>
            <w:r w:rsidRPr="00B11C44">
              <w:rPr>
                <w:rFonts w:ascii="Times New Roman" w:hAnsi="Times New Roman" w:cs="Times New Roman"/>
                <w:sz w:val="24"/>
                <w:szCs w:val="24"/>
              </w:rPr>
              <w:t>. Background includes literature review of previous studies on the subject (global / regional / national), stating its public health importance and rationale of proposing the study this time at this place on this population, considering gender, equity and human rights (please quote references using a standardized citation style)</w:t>
            </w:r>
          </w:p>
          <w:p w14:paraId="3B6FFFC8" w14:textId="77777777" w:rsidR="00574810" w:rsidRPr="00B11C44" w:rsidRDefault="00574810" w:rsidP="00110FDB">
            <w:pPr>
              <w:pStyle w:val="NormalWeb"/>
              <w:rPr>
                <w:rFonts w:ascii="Times New Roman" w:hAnsi="Times New Roman" w:cs="Times New Roman"/>
                <w:b/>
                <w:bCs/>
                <w:sz w:val="24"/>
                <w:szCs w:val="24"/>
              </w:rPr>
            </w:pPr>
          </w:p>
          <w:p w14:paraId="52B4622A" w14:textId="77777777" w:rsidR="00574810" w:rsidRPr="00B11C44" w:rsidRDefault="00574810" w:rsidP="00110FDB">
            <w:pPr>
              <w:pStyle w:val="NormalWeb"/>
              <w:rPr>
                <w:rFonts w:ascii="Times New Roman" w:hAnsi="Times New Roman" w:cs="Times New Roman"/>
                <w:b/>
                <w:bCs/>
                <w:sz w:val="24"/>
                <w:szCs w:val="24"/>
              </w:rPr>
            </w:pPr>
          </w:p>
          <w:p w14:paraId="6D26BC2C" w14:textId="77777777" w:rsidR="00574810" w:rsidRPr="00B11C44" w:rsidRDefault="00574810" w:rsidP="00110FDB">
            <w:pPr>
              <w:pStyle w:val="NormalWeb"/>
              <w:rPr>
                <w:rFonts w:ascii="Times New Roman" w:hAnsi="Times New Roman" w:cs="Times New Roman"/>
                <w:b/>
                <w:bCs/>
                <w:sz w:val="24"/>
                <w:szCs w:val="24"/>
              </w:rPr>
            </w:pPr>
          </w:p>
          <w:p w14:paraId="020DD8CD" w14:textId="77777777" w:rsidR="00574810" w:rsidRPr="00B11C44" w:rsidRDefault="00574810" w:rsidP="00110FDB">
            <w:pPr>
              <w:pStyle w:val="NormalWeb"/>
              <w:rPr>
                <w:rFonts w:ascii="Times New Roman" w:hAnsi="Times New Roman" w:cs="Times New Roman"/>
                <w:b/>
                <w:bCs/>
                <w:sz w:val="24"/>
                <w:szCs w:val="24"/>
              </w:rPr>
            </w:pPr>
          </w:p>
          <w:p w14:paraId="6842EAD7" w14:textId="77777777" w:rsidR="00574810" w:rsidRPr="00B11C44" w:rsidRDefault="00574810" w:rsidP="00110FDB">
            <w:pPr>
              <w:pStyle w:val="NormalWeb"/>
              <w:rPr>
                <w:rFonts w:ascii="Times New Roman" w:hAnsi="Times New Roman" w:cs="Times New Roman"/>
                <w:b/>
                <w:bCs/>
                <w:sz w:val="24"/>
                <w:szCs w:val="24"/>
              </w:rPr>
            </w:pPr>
          </w:p>
          <w:p w14:paraId="413F32E4" w14:textId="77777777" w:rsidR="00574810" w:rsidRDefault="00574810" w:rsidP="00110FDB">
            <w:pPr>
              <w:pStyle w:val="NormalWeb"/>
              <w:rPr>
                <w:rFonts w:ascii="Times New Roman" w:hAnsi="Times New Roman" w:cs="Times New Roman"/>
                <w:b/>
                <w:bCs/>
                <w:sz w:val="24"/>
                <w:szCs w:val="24"/>
              </w:rPr>
            </w:pPr>
          </w:p>
          <w:p w14:paraId="2530353F" w14:textId="77777777" w:rsidR="00A05B55" w:rsidRDefault="00A05B55" w:rsidP="00110FDB">
            <w:pPr>
              <w:pStyle w:val="NormalWeb"/>
              <w:rPr>
                <w:rFonts w:ascii="Times New Roman" w:hAnsi="Times New Roman" w:cs="Times New Roman"/>
                <w:b/>
                <w:bCs/>
                <w:sz w:val="24"/>
                <w:szCs w:val="24"/>
              </w:rPr>
            </w:pPr>
          </w:p>
          <w:p w14:paraId="116427DB" w14:textId="77777777" w:rsidR="00A05B55" w:rsidRDefault="00A05B55" w:rsidP="00110FDB">
            <w:pPr>
              <w:pStyle w:val="NormalWeb"/>
              <w:rPr>
                <w:rFonts w:ascii="Times New Roman" w:hAnsi="Times New Roman" w:cs="Times New Roman"/>
                <w:b/>
                <w:bCs/>
                <w:sz w:val="24"/>
                <w:szCs w:val="24"/>
              </w:rPr>
            </w:pPr>
          </w:p>
          <w:p w14:paraId="6ECB8F0A" w14:textId="77777777" w:rsidR="00A05B55" w:rsidRDefault="00A05B55" w:rsidP="00110FDB">
            <w:pPr>
              <w:pStyle w:val="NormalWeb"/>
              <w:rPr>
                <w:rFonts w:ascii="Times New Roman" w:hAnsi="Times New Roman" w:cs="Times New Roman"/>
                <w:b/>
                <w:bCs/>
                <w:sz w:val="24"/>
                <w:szCs w:val="24"/>
              </w:rPr>
            </w:pPr>
          </w:p>
          <w:p w14:paraId="0E4C8682" w14:textId="77777777" w:rsidR="00A05B55" w:rsidRDefault="00A05B55" w:rsidP="00110FDB">
            <w:pPr>
              <w:pStyle w:val="NormalWeb"/>
              <w:rPr>
                <w:rFonts w:ascii="Times New Roman" w:hAnsi="Times New Roman" w:cs="Times New Roman"/>
                <w:b/>
                <w:bCs/>
                <w:sz w:val="24"/>
                <w:szCs w:val="24"/>
              </w:rPr>
            </w:pPr>
          </w:p>
          <w:p w14:paraId="71CEFE9E" w14:textId="77777777" w:rsidR="00A05B55" w:rsidRDefault="00A05B55" w:rsidP="00110FDB">
            <w:pPr>
              <w:pStyle w:val="NormalWeb"/>
              <w:rPr>
                <w:rFonts w:ascii="Times New Roman" w:hAnsi="Times New Roman" w:cs="Times New Roman"/>
                <w:b/>
                <w:bCs/>
                <w:sz w:val="24"/>
                <w:szCs w:val="24"/>
              </w:rPr>
            </w:pPr>
          </w:p>
          <w:p w14:paraId="73270F77" w14:textId="28D0EADE" w:rsidR="00A05B55" w:rsidRPr="00B11C44" w:rsidRDefault="00A05B55" w:rsidP="00110FDB">
            <w:pPr>
              <w:pStyle w:val="NormalWeb"/>
              <w:rPr>
                <w:rFonts w:ascii="Times New Roman" w:hAnsi="Times New Roman" w:cs="Times New Roman"/>
                <w:b/>
                <w:bCs/>
                <w:sz w:val="24"/>
                <w:szCs w:val="24"/>
              </w:rPr>
            </w:pPr>
          </w:p>
        </w:tc>
      </w:tr>
      <w:tr w:rsidR="00574810" w:rsidRPr="00B11C44" w14:paraId="262872C5" w14:textId="77777777" w:rsidTr="00067C95">
        <w:trPr>
          <w:gridBefore w:val="1"/>
          <w:wBefore w:w="740" w:type="dxa"/>
          <w:trHeight w:val="12860"/>
        </w:trPr>
        <w:tc>
          <w:tcPr>
            <w:tcW w:w="9880" w:type="dxa"/>
          </w:tcPr>
          <w:p w14:paraId="78312D24" w14:textId="77777777" w:rsidR="00574810" w:rsidRPr="00B11C44" w:rsidRDefault="00574810" w:rsidP="00110FDB">
            <w:r w:rsidRPr="00B11C44">
              <w:lastRenderedPageBreak/>
              <w:br w:type="page"/>
            </w:r>
            <w:r w:rsidRPr="00B11C44">
              <w:rPr>
                <w:b/>
                <w:bCs/>
              </w:rPr>
              <w:t>3. OBJECTIVES</w:t>
            </w:r>
          </w:p>
          <w:p w14:paraId="119DA555" w14:textId="77777777" w:rsidR="00574810" w:rsidRPr="00B11C44" w:rsidRDefault="00574810" w:rsidP="00110FDB">
            <w:pPr>
              <w:jc w:val="both"/>
              <w:rPr>
                <w:b/>
                <w:bCs/>
              </w:rPr>
            </w:pPr>
          </w:p>
          <w:p w14:paraId="67DC6D0B" w14:textId="77777777" w:rsidR="00574810" w:rsidRPr="00B11C44" w:rsidRDefault="00574810" w:rsidP="00110FDB">
            <w:pPr>
              <w:jc w:val="both"/>
            </w:pPr>
            <w:r w:rsidRPr="00B11C44">
              <w:rPr>
                <w:b/>
                <w:bCs/>
              </w:rPr>
              <w:t>3.1 General objective</w:t>
            </w:r>
            <w:r w:rsidRPr="00B11C44">
              <w:t>: the overall aim expected to be achieved from this research</w:t>
            </w:r>
          </w:p>
          <w:p w14:paraId="0E501D8F" w14:textId="5FD25386" w:rsidR="00574810" w:rsidRDefault="00574810" w:rsidP="00110FDB">
            <w:pPr>
              <w:jc w:val="both"/>
            </w:pPr>
          </w:p>
          <w:p w14:paraId="22DB1479" w14:textId="77777777" w:rsidR="00FC440F" w:rsidRPr="00B11C44" w:rsidRDefault="00FC440F" w:rsidP="00110FDB">
            <w:pPr>
              <w:jc w:val="both"/>
            </w:pPr>
          </w:p>
          <w:p w14:paraId="328AB345" w14:textId="77777777" w:rsidR="00574810" w:rsidRPr="00B11C44" w:rsidRDefault="00574810" w:rsidP="00110FDB">
            <w:pPr>
              <w:jc w:val="both"/>
            </w:pPr>
          </w:p>
          <w:p w14:paraId="0E0C1A03" w14:textId="77777777" w:rsidR="00574810" w:rsidRPr="00B11C44" w:rsidRDefault="00574810" w:rsidP="00110FDB">
            <w:pPr>
              <w:jc w:val="both"/>
            </w:pPr>
          </w:p>
          <w:p w14:paraId="014EA48F" w14:textId="77777777" w:rsidR="00574810" w:rsidRPr="00B11C44" w:rsidRDefault="00574810" w:rsidP="00110FDB">
            <w:pPr>
              <w:jc w:val="both"/>
            </w:pPr>
          </w:p>
          <w:p w14:paraId="410BAFA8" w14:textId="70F4D3A1" w:rsidR="00574810" w:rsidRDefault="00574810" w:rsidP="00110FDB">
            <w:pPr>
              <w:jc w:val="both"/>
            </w:pPr>
          </w:p>
          <w:p w14:paraId="7B67B58E" w14:textId="77777777" w:rsidR="005A1146" w:rsidRPr="00B11C44" w:rsidRDefault="005A1146" w:rsidP="00110FDB">
            <w:pPr>
              <w:jc w:val="both"/>
            </w:pPr>
          </w:p>
          <w:p w14:paraId="785E923A" w14:textId="77777777" w:rsidR="00574810" w:rsidRPr="00B11C44" w:rsidRDefault="00574810" w:rsidP="00110FDB">
            <w:pPr>
              <w:jc w:val="both"/>
            </w:pPr>
          </w:p>
          <w:p w14:paraId="5F1CAA56" w14:textId="77777777" w:rsidR="00574810" w:rsidRPr="00B11C44" w:rsidRDefault="00574810" w:rsidP="00110FDB">
            <w:pPr>
              <w:jc w:val="both"/>
            </w:pPr>
            <w:r w:rsidRPr="00B11C44">
              <w:rPr>
                <w:b/>
                <w:bCs/>
              </w:rPr>
              <w:t>3.2 Specific objectives</w:t>
            </w:r>
            <w:r w:rsidRPr="00B11C44">
              <w:t xml:space="preserve">: 2-3 clearly stated SMART specific objectives (specific, measurable, achievable, relevant to EMR, time-bound), which break-down the general objective </w:t>
            </w:r>
          </w:p>
          <w:p w14:paraId="69BF9B67" w14:textId="77777777" w:rsidR="00574810" w:rsidRPr="00B11C44" w:rsidRDefault="00574810" w:rsidP="00110FDB">
            <w:pPr>
              <w:jc w:val="both"/>
            </w:pPr>
          </w:p>
          <w:p w14:paraId="76B9A96A" w14:textId="77777777" w:rsidR="00574810" w:rsidRPr="00B11C44" w:rsidRDefault="00574810" w:rsidP="00110FDB"/>
          <w:p w14:paraId="4BA53008" w14:textId="77777777" w:rsidR="00574810" w:rsidRPr="00B11C44" w:rsidRDefault="00574810" w:rsidP="00110FDB">
            <w:pPr>
              <w:spacing w:line="720" w:lineRule="auto"/>
            </w:pPr>
            <w:r w:rsidRPr="00B11C44">
              <w:t>1.</w:t>
            </w:r>
          </w:p>
          <w:p w14:paraId="1B308BBC" w14:textId="77777777" w:rsidR="00574810" w:rsidRPr="00B11C44" w:rsidRDefault="00574810" w:rsidP="00110FDB">
            <w:pPr>
              <w:spacing w:line="720" w:lineRule="auto"/>
            </w:pPr>
            <w:r w:rsidRPr="00B11C44">
              <w:t>2.</w:t>
            </w:r>
          </w:p>
          <w:p w14:paraId="306D6332" w14:textId="77777777" w:rsidR="00574810" w:rsidRPr="00B11C44" w:rsidRDefault="00574810" w:rsidP="00110FDB">
            <w:pPr>
              <w:spacing w:line="720" w:lineRule="auto"/>
            </w:pPr>
            <w:r w:rsidRPr="00B11C44">
              <w:t>3.</w:t>
            </w:r>
          </w:p>
          <w:p w14:paraId="6F833BF8" w14:textId="77777777" w:rsidR="00574810" w:rsidRPr="00B11C44" w:rsidRDefault="00574810" w:rsidP="00110FDB">
            <w:pPr>
              <w:spacing w:line="720" w:lineRule="auto"/>
            </w:pPr>
          </w:p>
          <w:p w14:paraId="18A08BE3" w14:textId="77777777" w:rsidR="00574810" w:rsidRPr="00B11C44" w:rsidRDefault="00574810" w:rsidP="00110FDB">
            <w:pPr>
              <w:spacing w:line="720" w:lineRule="auto"/>
            </w:pPr>
          </w:p>
          <w:p w14:paraId="6223416E" w14:textId="77777777" w:rsidR="00574810" w:rsidRPr="00B11C44" w:rsidRDefault="00574810" w:rsidP="00110FDB"/>
          <w:p w14:paraId="7D91FB1D" w14:textId="77777777" w:rsidR="00574810" w:rsidRPr="00B11C44" w:rsidRDefault="00574810" w:rsidP="00110FDB"/>
          <w:p w14:paraId="645B85CA" w14:textId="77777777" w:rsidR="00574810" w:rsidRPr="00B11C44" w:rsidRDefault="00574810" w:rsidP="00110FDB">
            <w:pPr>
              <w:rPr>
                <w:b/>
                <w:bCs/>
              </w:rPr>
            </w:pPr>
          </w:p>
        </w:tc>
      </w:tr>
    </w:tbl>
    <w:p w14:paraId="78C7C7FB" w14:textId="77777777" w:rsidR="00574810" w:rsidRPr="00B11C44" w:rsidRDefault="00574810" w:rsidP="00574810">
      <w:pPr>
        <w:ind w:left="720"/>
      </w:pPr>
      <w:r w:rsidRPr="00B11C44">
        <w:br w:type="page"/>
      </w:r>
      <w:r w:rsidRPr="00B11C44">
        <w:lastRenderedPageBreak/>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74810" w:rsidRPr="00B11C44" w14:paraId="66C42999" w14:textId="77777777" w:rsidTr="00C335A4">
        <w:tc>
          <w:tcPr>
            <w:tcW w:w="9062" w:type="dxa"/>
          </w:tcPr>
          <w:p w14:paraId="234FCEEA" w14:textId="3863406A" w:rsidR="00574810" w:rsidRDefault="00574810" w:rsidP="00110FDB">
            <w:r w:rsidRPr="00B11C44">
              <w:rPr>
                <w:b/>
                <w:bCs/>
              </w:rPr>
              <w:t>4. METHODOLOGY</w:t>
            </w:r>
            <w:r w:rsidRPr="00B11C44">
              <w:t xml:space="preserve"> </w:t>
            </w:r>
          </w:p>
          <w:p w14:paraId="28BA1E3F" w14:textId="3A202AC3" w:rsidR="003F4D87" w:rsidRDefault="003F4D87" w:rsidP="00110FDB"/>
          <w:p w14:paraId="726DBEB5" w14:textId="77777777" w:rsidR="00067C95" w:rsidRPr="00B11C44" w:rsidRDefault="00067C95" w:rsidP="00067C95">
            <w:pPr>
              <w:keepNext/>
              <w:jc w:val="both"/>
            </w:pPr>
            <w:r w:rsidRPr="00B11C44">
              <w:t xml:space="preserve">An appropriate clear description of activities and information on the general plan of work should be provided here. The methodology section should describe; </w:t>
            </w:r>
          </w:p>
          <w:p w14:paraId="7F1542C4" w14:textId="6DAF67CA" w:rsidR="00067C95" w:rsidRDefault="00067C95" w:rsidP="00110FDB"/>
          <w:p w14:paraId="7D2DA3B2" w14:textId="17515223" w:rsidR="00067C95" w:rsidRDefault="00067C95" w:rsidP="00110FDB"/>
          <w:p w14:paraId="70B0AB65" w14:textId="44AC456A" w:rsidR="00067C95" w:rsidRDefault="00067C95" w:rsidP="00110FDB"/>
          <w:p w14:paraId="1FEFD9F0" w14:textId="4F888B47" w:rsidR="00067C95" w:rsidRDefault="00067C95" w:rsidP="00110FDB"/>
          <w:p w14:paraId="4453FA62" w14:textId="64B96867" w:rsidR="00067C95" w:rsidRDefault="00067C95" w:rsidP="00110FDB"/>
          <w:p w14:paraId="37E7195A" w14:textId="37C454AF" w:rsidR="00067C95" w:rsidRDefault="00067C95" w:rsidP="00110FDB"/>
          <w:p w14:paraId="01F17FE4" w14:textId="28C3F7CA" w:rsidR="00067C95" w:rsidRDefault="00067C95" w:rsidP="00110FDB"/>
          <w:p w14:paraId="0105CF70" w14:textId="56F3B801" w:rsidR="00067C95" w:rsidRDefault="00067C95" w:rsidP="00110FDB"/>
          <w:p w14:paraId="5EE6E0AB" w14:textId="5A45F169" w:rsidR="00067C95" w:rsidRDefault="00067C95" w:rsidP="00110FDB"/>
          <w:p w14:paraId="484B3B8F" w14:textId="0938C4CE" w:rsidR="00067C95" w:rsidRDefault="00067C95" w:rsidP="00110FDB"/>
          <w:p w14:paraId="61E2BCDE" w14:textId="52748D07" w:rsidR="00067C95" w:rsidRDefault="00067C95" w:rsidP="00110FDB"/>
          <w:p w14:paraId="5C533376" w14:textId="7EEA219C" w:rsidR="00067C95" w:rsidRDefault="00067C95" w:rsidP="00110FDB"/>
          <w:p w14:paraId="77186584" w14:textId="7DFB5EED" w:rsidR="00067C95" w:rsidRDefault="00067C95" w:rsidP="00110FDB"/>
          <w:p w14:paraId="2F75B28B" w14:textId="514F4F7E" w:rsidR="00067C95" w:rsidRDefault="00067C95" w:rsidP="00110FDB"/>
          <w:p w14:paraId="6AA97C2C" w14:textId="030D974E" w:rsidR="00067C95" w:rsidRDefault="00067C95" w:rsidP="00110FDB"/>
          <w:p w14:paraId="3B722D5B" w14:textId="2642C15F" w:rsidR="00067C95" w:rsidRDefault="00067C95" w:rsidP="00110FDB"/>
          <w:p w14:paraId="6A0124AA" w14:textId="48E86EB7" w:rsidR="00067C95" w:rsidRDefault="00067C95" w:rsidP="00110FDB"/>
          <w:p w14:paraId="17EC3DF8" w14:textId="5D12249D" w:rsidR="00067C95" w:rsidRDefault="00067C95" w:rsidP="00110FDB"/>
          <w:p w14:paraId="1C138CDB" w14:textId="350F5DAA" w:rsidR="00067C95" w:rsidRDefault="00067C95" w:rsidP="00110FDB"/>
          <w:p w14:paraId="29890DC3" w14:textId="09E1C4DD" w:rsidR="00067C95" w:rsidRDefault="00067C95" w:rsidP="00110FDB"/>
          <w:p w14:paraId="354A0FA7" w14:textId="75474A70" w:rsidR="00067C95" w:rsidRDefault="00067C95" w:rsidP="00110FDB"/>
          <w:p w14:paraId="4AFFA38C" w14:textId="4C320B40" w:rsidR="00067C95" w:rsidRDefault="00067C95" w:rsidP="00110FDB"/>
          <w:p w14:paraId="36E6647A" w14:textId="3FA96813" w:rsidR="00067C95" w:rsidRDefault="00067C95" w:rsidP="00110FDB"/>
          <w:p w14:paraId="610A6CE1" w14:textId="67FFD49E" w:rsidR="00067C95" w:rsidRDefault="00067C95" w:rsidP="00110FDB"/>
          <w:p w14:paraId="5C8CAC48" w14:textId="1BBA1BCD" w:rsidR="00067C95" w:rsidRDefault="00067C95" w:rsidP="00110FDB"/>
          <w:p w14:paraId="4DC9528D" w14:textId="77777777" w:rsidR="00067C95" w:rsidRDefault="00067C95" w:rsidP="00110FDB"/>
          <w:p w14:paraId="00243F32" w14:textId="0998FF4A" w:rsidR="003F4D87" w:rsidRDefault="003F4D87" w:rsidP="00110FDB"/>
          <w:p w14:paraId="4D866E1C" w14:textId="393B012E" w:rsidR="003F4D87" w:rsidRDefault="003F4D87" w:rsidP="00110FDB"/>
          <w:p w14:paraId="27A9042D" w14:textId="1A11EA3F" w:rsidR="003F4D87" w:rsidRDefault="003F4D87" w:rsidP="00110FDB"/>
          <w:p w14:paraId="3C5439B2" w14:textId="06362E18" w:rsidR="003F4D87" w:rsidRDefault="003F4D87" w:rsidP="00110FDB"/>
          <w:p w14:paraId="67930CAF" w14:textId="0F5A77BC" w:rsidR="003F4D87" w:rsidRDefault="003F4D87" w:rsidP="00110FDB"/>
          <w:p w14:paraId="1CB018D4" w14:textId="2AB532F7" w:rsidR="003F4D87" w:rsidRDefault="003F4D87" w:rsidP="00110FDB"/>
          <w:p w14:paraId="0470FF2E" w14:textId="7DFA4C31" w:rsidR="003F4D87" w:rsidRDefault="003F4D87" w:rsidP="00110FDB"/>
          <w:p w14:paraId="0649F4C2" w14:textId="5E3F5AD1" w:rsidR="003F4D87" w:rsidRDefault="003F4D87" w:rsidP="00110FDB"/>
          <w:p w14:paraId="3F8BE170" w14:textId="74545389" w:rsidR="003F4D87" w:rsidRDefault="003F4D87" w:rsidP="00110FDB"/>
          <w:p w14:paraId="6215A468" w14:textId="58576712" w:rsidR="003F4D87" w:rsidRDefault="003F4D87" w:rsidP="00110FDB"/>
          <w:p w14:paraId="2C19FA27" w14:textId="7B9E711F" w:rsidR="00067C95" w:rsidRDefault="00067C95" w:rsidP="00110FDB"/>
          <w:p w14:paraId="644A8839" w14:textId="1A58EA38" w:rsidR="00067C95" w:rsidRDefault="00067C95" w:rsidP="00110FDB"/>
          <w:p w14:paraId="601E3551" w14:textId="01F04F81" w:rsidR="00067C95" w:rsidRDefault="00067C95" w:rsidP="00110FDB"/>
          <w:p w14:paraId="7B26AAA0" w14:textId="156CC71F" w:rsidR="00067C95" w:rsidRDefault="00067C95" w:rsidP="00110FDB"/>
          <w:p w14:paraId="7708A2DF" w14:textId="77777777" w:rsidR="00067C95" w:rsidRPr="00B11C44" w:rsidRDefault="00067C95" w:rsidP="00110FDB"/>
          <w:p w14:paraId="697E56A6" w14:textId="77777777" w:rsidR="00574810" w:rsidRPr="00B11C44" w:rsidRDefault="00574810" w:rsidP="00110FDB">
            <w:pPr>
              <w:keepNext/>
              <w:ind w:left="180"/>
              <w:jc w:val="both"/>
              <w:rPr>
                <w:b/>
                <w:bCs/>
              </w:rPr>
            </w:pPr>
          </w:p>
          <w:p w14:paraId="2ECF027C" w14:textId="77777777" w:rsidR="00574810" w:rsidRPr="00B11C44" w:rsidRDefault="00574810" w:rsidP="00110FDB">
            <w:pPr>
              <w:keepNext/>
              <w:ind w:left="180"/>
              <w:jc w:val="both"/>
            </w:pPr>
            <w:r w:rsidRPr="00B11C44">
              <w:rPr>
                <w:b/>
                <w:bCs/>
              </w:rPr>
              <w:t>4.1 Study design</w:t>
            </w:r>
            <w:r w:rsidRPr="00B11C44">
              <w:t xml:space="preserve"> (observational / experimental, mentioning specific type, accordingly)</w:t>
            </w:r>
          </w:p>
          <w:p w14:paraId="569F2344" w14:textId="77777777" w:rsidR="00574810" w:rsidRPr="00B11C44" w:rsidRDefault="00574810" w:rsidP="00110FDB">
            <w:pPr>
              <w:keepNext/>
              <w:ind w:left="180"/>
              <w:jc w:val="both"/>
            </w:pPr>
          </w:p>
          <w:p w14:paraId="3218C7D6" w14:textId="4E17CFF8" w:rsidR="00574810" w:rsidRDefault="00574810" w:rsidP="00110FDB">
            <w:pPr>
              <w:keepNext/>
              <w:ind w:left="180"/>
              <w:jc w:val="both"/>
            </w:pPr>
          </w:p>
          <w:p w14:paraId="029231C4" w14:textId="3D8BE96C" w:rsidR="003F4D87" w:rsidRDefault="003F4D87" w:rsidP="00110FDB">
            <w:pPr>
              <w:keepNext/>
              <w:ind w:left="180"/>
              <w:jc w:val="both"/>
            </w:pPr>
          </w:p>
          <w:p w14:paraId="3B869713" w14:textId="355E7F48" w:rsidR="003F4D87" w:rsidRDefault="003F4D87" w:rsidP="00110FDB">
            <w:pPr>
              <w:keepNext/>
              <w:ind w:left="180"/>
              <w:jc w:val="both"/>
            </w:pPr>
          </w:p>
          <w:p w14:paraId="0545BCA9" w14:textId="5F634827" w:rsidR="003F4D87" w:rsidRDefault="003F4D87" w:rsidP="00110FDB">
            <w:pPr>
              <w:keepNext/>
              <w:ind w:left="180"/>
              <w:jc w:val="both"/>
            </w:pPr>
          </w:p>
          <w:p w14:paraId="7ED3F92C" w14:textId="250B1A9A" w:rsidR="003F4D87" w:rsidRDefault="003F4D87" w:rsidP="00110FDB">
            <w:pPr>
              <w:keepNext/>
              <w:ind w:left="180"/>
              <w:jc w:val="both"/>
            </w:pPr>
          </w:p>
          <w:p w14:paraId="3608451C" w14:textId="765021BA" w:rsidR="003F4D87" w:rsidRDefault="003F4D87" w:rsidP="00110FDB">
            <w:pPr>
              <w:keepNext/>
              <w:ind w:left="180"/>
              <w:jc w:val="both"/>
            </w:pPr>
          </w:p>
          <w:p w14:paraId="7B2AE59C" w14:textId="37B79A6B" w:rsidR="003F4D87" w:rsidRDefault="003F4D87" w:rsidP="00110FDB">
            <w:pPr>
              <w:keepNext/>
              <w:ind w:left="180"/>
              <w:jc w:val="both"/>
            </w:pPr>
          </w:p>
          <w:p w14:paraId="19ABC162" w14:textId="77777777" w:rsidR="003F4D87" w:rsidRPr="00B11C44" w:rsidRDefault="003F4D87" w:rsidP="00110FDB">
            <w:pPr>
              <w:keepNext/>
              <w:ind w:left="180"/>
              <w:jc w:val="both"/>
            </w:pPr>
          </w:p>
          <w:p w14:paraId="7BB7384D" w14:textId="77777777" w:rsidR="00574810" w:rsidRPr="00B11C44" w:rsidRDefault="00574810" w:rsidP="00110FDB">
            <w:pPr>
              <w:keepNext/>
              <w:ind w:left="180"/>
              <w:jc w:val="both"/>
            </w:pPr>
          </w:p>
          <w:p w14:paraId="789C35FA" w14:textId="77777777" w:rsidR="003F4D87" w:rsidRDefault="00574810" w:rsidP="00110FDB">
            <w:pPr>
              <w:keepNext/>
              <w:ind w:left="180"/>
              <w:jc w:val="both"/>
            </w:pPr>
            <w:r w:rsidRPr="00B11C44">
              <w:rPr>
                <w:b/>
                <w:bCs/>
              </w:rPr>
              <w:t>4.2 Study setting / data sources</w:t>
            </w:r>
            <w:r w:rsidRPr="00B11C44">
              <w:t xml:space="preserve"> (clearly indicating where the study will be conducted: country, city, institution(s), department(s), etc.). This includes settings for primary data</w:t>
            </w:r>
            <w:r w:rsidR="00C335A4">
              <w:t xml:space="preserve"> </w:t>
            </w:r>
          </w:p>
          <w:p w14:paraId="0BDC0408" w14:textId="77777777" w:rsidR="003F4D87" w:rsidRDefault="003F4D87" w:rsidP="00110FDB">
            <w:pPr>
              <w:keepNext/>
              <w:ind w:left="180"/>
              <w:jc w:val="both"/>
            </w:pPr>
          </w:p>
          <w:p w14:paraId="3BA5C043" w14:textId="77777777" w:rsidR="003F4D87" w:rsidRDefault="003F4D87" w:rsidP="00110FDB">
            <w:pPr>
              <w:keepNext/>
              <w:ind w:left="180"/>
              <w:jc w:val="both"/>
            </w:pPr>
          </w:p>
          <w:p w14:paraId="2812C90C" w14:textId="12936566" w:rsidR="00574810" w:rsidRPr="00B11C44" w:rsidRDefault="00C335A4" w:rsidP="00110FDB">
            <w:pPr>
              <w:keepNext/>
              <w:ind w:left="180"/>
              <w:jc w:val="both"/>
            </w:pPr>
            <w:r>
              <w:t xml:space="preserve">    </w:t>
            </w:r>
            <w:r w:rsidR="00574810">
              <w:t xml:space="preserve"> </w:t>
            </w:r>
            <w:r w:rsidR="00574810" w:rsidRPr="00B11C44">
              <w:t>collection, and specific sources of secondary data (e.g. medical records; health registers; insurance registers; national census records, etc.)</w:t>
            </w:r>
          </w:p>
          <w:p w14:paraId="73B794B8" w14:textId="77777777" w:rsidR="00574810" w:rsidRPr="00B11C44" w:rsidRDefault="00574810" w:rsidP="00110FDB">
            <w:pPr>
              <w:keepNext/>
              <w:ind w:left="180"/>
              <w:jc w:val="both"/>
            </w:pPr>
          </w:p>
          <w:p w14:paraId="64D13BFF" w14:textId="77777777" w:rsidR="00574810" w:rsidRPr="00B11C44" w:rsidRDefault="00574810" w:rsidP="00110FDB">
            <w:pPr>
              <w:keepNext/>
              <w:ind w:left="180"/>
              <w:jc w:val="both"/>
            </w:pPr>
          </w:p>
          <w:p w14:paraId="49F787DE" w14:textId="77777777" w:rsidR="00574810" w:rsidRPr="00B11C44" w:rsidRDefault="00574810" w:rsidP="00110FDB">
            <w:pPr>
              <w:keepNext/>
              <w:ind w:left="180"/>
              <w:jc w:val="both"/>
            </w:pPr>
          </w:p>
          <w:p w14:paraId="38242E82" w14:textId="77777777" w:rsidR="00574810" w:rsidRPr="00B11C44" w:rsidRDefault="00574810" w:rsidP="00110FDB">
            <w:pPr>
              <w:keepNext/>
              <w:ind w:left="180"/>
              <w:jc w:val="both"/>
            </w:pPr>
          </w:p>
          <w:p w14:paraId="5F19096A" w14:textId="77777777" w:rsidR="00574810" w:rsidRPr="00B11C44" w:rsidRDefault="00574810" w:rsidP="00110FDB">
            <w:pPr>
              <w:keepNext/>
              <w:ind w:left="180"/>
              <w:jc w:val="both"/>
            </w:pPr>
          </w:p>
          <w:p w14:paraId="5E8B1FB1" w14:textId="77777777" w:rsidR="00574810" w:rsidRPr="00B11C44" w:rsidRDefault="00574810" w:rsidP="00110FDB">
            <w:pPr>
              <w:keepNext/>
              <w:ind w:left="180"/>
              <w:jc w:val="both"/>
            </w:pPr>
          </w:p>
          <w:p w14:paraId="1A4BB0A1" w14:textId="77777777" w:rsidR="00574810" w:rsidRPr="00B11C44" w:rsidRDefault="00574810" w:rsidP="00110FDB">
            <w:pPr>
              <w:keepNext/>
              <w:ind w:left="180"/>
              <w:jc w:val="both"/>
            </w:pPr>
            <w:r w:rsidRPr="00B11C44">
              <w:rPr>
                <w:b/>
                <w:bCs/>
              </w:rPr>
              <w:t>4.3 Study population</w:t>
            </w:r>
            <w:r w:rsidRPr="00B11C44">
              <w:t xml:space="preserve"> (study subjects and their respective characteristics)</w:t>
            </w:r>
          </w:p>
          <w:p w14:paraId="64C3D678" w14:textId="77777777" w:rsidR="00574810" w:rsidRPr="00B11C44" w:rsidRDefault="00574810" w:rsidP="00110FDB">
            <w:pPr>
              <w:keepNext/>
              <w:ind w:left="180"/>
            </w:pPr>
          </w:p>
          <w:p w14:paraId="4807AC75" w14:textId="77777777" w:rsidR="00574810" w:rsidRPr="00B11C44" w:rsidRDefault="00574810" w:rsidP="00110FDB">
            <w:pPr>
              <w:keepNext/>
              <w:ind w:left="180"/>
            </w:pPr>
          </w:p>
          <w:p w14:paraId="696FEFCD" w14:textId="77777777" w:rsidR="00574810" w:rsidRPr="00B11C44" w:rsidRDefault="00574810" w:rsidP="00110FDB">
            <w:pPr>
              <w:keepNext/>
              <w:ind w:left="180"/>
            </w:pPr>
          </w:p>
          <w:p w14:paraId="064F6983" w14:textId="77777777" w:rsidR="00574810" w:rsidRPr="00B11C44" w:rsidRDefault="00574810" w:rsidP="00110FDB">
            <w:pPr>
              <w:keepNext/>
              <w:ind w:left="180"/>
            </w:pPr>
          </w:p>
          <w:p w14:paraId="2F8F787E" w14:textId="77777777" w:rsidR="00574810" w:rsidRPr="00B11C44" w:rsidRDefault="00574810" w:rsidP="00110FDB">
            <w:pPr>
              <w:keepNext/>
              <w:ind w:left="180"/>
            </w:pPr>
          </w:p>
          <w:p w14:paraId="2E0E5291" w14:textId="77777777" w:rsidR="00574810" w:rsidRPr="00B11C44" w:rsidRDefault="00574810" w:rsidP="00110FDB">
            <w:pPr>
              <w:keepNext/>
              <w:ind w:left="180"/>
            </w:pPr>
          </w:p>
          <w:p w14:paraId="76824184" w14:textId="77777777" w:rsidR="00574810" w:rsidRPr="00B11C44" w:rsidRDefault="00574810" w:rsidP="00110FDB">
            <w:pPr>
              <w:keepNext/>
              <w:ind w:left="180"/>
            </w:pPr>
          </w:p>
          <w:p w14:paraId="7E1851AC" w14:textId="77777777" w:rsidR="00574810" w:rsidRPr="00B11C44" w:rsidRDefault="00574810" w:rsidP="00110FDB">
            <w:pPr>
              <w:keepNext/>
              <w:ind w:left="180"/>
            </w:pPr>
          </w:p>
          <w:p w14:paraId="060222E8" w14:textId="77777777" w:rsidR="00574810" w:rsidRPr="00B11C44" w:rsidRDefault="00574810" w:rsidP="00110FDB">
            <w:pPr>
              <w:keepNext/>
              <w:ind w:left="180"/>
            </w:pPr>
          </w:p>
          <w:p w14:paraId="1B01D5A8" w14:textId="77777777" w:rsidR="00574810" w:rsidRPr="00B11C44" w:rsidRDefault="00574810" w:rsidP="00110FDB">
            <w:pPr>
              <w:keepNext/>
              <w:ind w:left="180"/>
            </w:pPr>
          </w:p>
          <w:p w14:paraId="306E4A6D" w14:textId="77777777" w:rsidR="00574810" w:rsidRPr="00B11C44" w:rsidRDefault="00574810" w:rsidP="00110FDB">
            <w:pPr>
              <w:keepNext/>
              <w:ind w:left="180"/>
            </w:pPr>
          </w:p>
          <w:p w14:paraId="1229FA83" w14:textId="77777777" w:rsidR="00574810" w:rsidRPr="00B11C44" w:rsidRDefault="00574810" w:rsidP="00110FDB">
            <w:pPr>
              <w:keepNext/>
              <w:ind w:left="180"/>
              <w:jc w:val="both"/>
            </w:pPr>
            <w:r w:rsidRPr="00B11C44">
              <w:rPr>
                <w:b/>
                <w:bCs/>
              </w:rPr>
              <w:t>4.4 Sample size</w:t>
            </w:r>
            <w:r w:rsidRPr="00B11C44">
              <w:t xml:space="preserve"> (sample size assumptions / estimate)</w:t>
            </w:r>
          </w:p>
          <w:p w14:paraId="6F7C2EEE" w14:textId="77777777" w:rsidR="00574810" w:rsidRPr="00B11C44" w:rsidRDefault="00574810" w:rsidP="00110FDB">
            <w:pPr>
              <w:keepNext/>
              <w:ind w:left="180"/>
              <w:jc w:val="both"/>
            </w:pPr>
          </w:p>
          <w:p w14:paraId="0A215B46" w14:textId="77777777" w:rsidR="00574810" w:rsidRPr="00B11C44" w:rsidRDefault="00574810" w:rsidP="00110FDB">
            <w:pPr>
              <w:keepNext/>
              <w:ind w:left="180"/>
              <w:jc w:val="both"/>
            </w:pPr>
          </w:p>
          <w:p w14:paraId="3CB734D1" w14:textId="77777777" w:rsidR="00574810" w:rsidRPr="00B11C44" w:rsidRDefault="00574810" w:rsidP="00110FDB">
            <w:pPr>
              <w:keepNext/>
              <w:ind w:left="180"/>
              <w:jc w:val="both"/>
            </w:pPr>
          </w:p>
          <w:p w14:paraId="5B720C18" w14:textId="60CDABBF" w:rsidR="00574810" w:rsidRDefault="00574810" w:rsidP="00110FDB">
            <w:pPr>
              <w:keepNext/>
              <w:ind w:left="180"/>
              <w:jc w:val="both"/>
            </w:pPr>
          </w:p>
          <w:p w14:paraId="4D429D52" w14:textId="0F9A31F4" w:rsidR="003F4D87" w:rsidRDefault="003F4D87" w:rsidP="00110FDB">
            <w:pPr>
              <w:keepNext/>
              <w:ind w:left="180"/>
              <w:jc w:val="both"/>
            </w:pPr>
          </w:p>
          <w:p w14:paraId="297B04FB" w14:textId="6F7AD285" w:rsidR="003F4D87" w:rsidRDefault="003F4D87" w:rsidP="00110FDB">
            <w:pPr>
              <w:keepNext/>
              <w:ind w:left="180"/>
              <w:jc w:val="both"/>
            </w:pPr>
          </w:p>
          <w:p w14:paraId="55EB2124" w14:textId="77777777" w:rsidR="003F4D87" w:rsidRPr="00B11C44" w:rsidRDefault="003F4D87" w:rsidP="00110FDB">
            <w:pPr>
              <w:keepNext/>
              <w:ind w:left="180"/>
              <w:jc w:val="both"/>
            </w:pPr>
          </w:p>
          <w:p w14:paraId="4146CA36" w14:textId="77777777" w:rsidR="00574810" w:rsidRPr="00B11C44" w:rsidRDefault="00574810" w:rsidP="00110FDB">
            <w:pPr>
              <w:keepNext/>
              <w:ind w:left="180"/>
              <w:jc w:val="both"/>
            </w:pPr>
          </w:p>
          <w:p w14:paraId="1AF484AC" w14:textId="77777777" w:rsidR="00574810" w:rsidRPr="00B11C44" w:rsidRDefault="00574810" w:rsidP="00110FDB">
            <w:pPr>
              <w:keepNext/>
              <w:ind w:left="180"/>
              <w:jc w:val="both"/>
            </w:pPr>
            <w:r w:rsidRPr="00B11C44">
              <w:rPr>
                <w:b/>
                <w:bCs/>
              </w:rPr>
              <w:t>4.5 Sampling method</w:t>
            </w:r>
            <w:r w:rsidRPr="00B11C44">
              <w:t xml:space="preserve"> (method to be used to select subjects ensuring a representative </w:t>
            </w:r>
            <w:r w:rsidRPr="00B11C44">
              <w:lastRenderedPageBreak/>
              <w:t>sample of the target population; inclusion and exclusion criteria)</w:t>
            </w:r>
          </w:p>
          <w:p w14:paraId="319269EA" w14:textId="77777777" w:rsidR="00574810" w:rsidRPr="00B11C44" w:rsidRDefault="00574810" w:rsidP="00110FDB">
            <w:pPr>
              <w:keepNext/>
              <w:ind w:left="180"/>
              <w:jc w:val="both"/>
            </w:pPr>
          </w:p>
          <w:p w14:paraId="58F60F05" w14:textId="77777777" w:rsidR="00574810" w:rsidRPr="00B11C44" w:rsidRDefault="00574810" w:rsidP="00110FDB">
            <w:pPr>
              <w:keepNext/>
              <w:ind w:left="180"/>
              <w:jc w:val="both"/>
            </w:pPr>
          </w:p>
          <w:p w14:paraId="72AB2AEC" w14:textId="77777777" w:rsidR="00574810" w:rsidRPr="00B11C44" w:rsidRDefault="00574810" w:rsidP="00110FDB">
            <w:pPr>
              <w:keepNext/>
              <w:ind w:left="180"/>
            </w:pPr>
          </w:p>
          <w:p w14:paraId="2B9AA675" w14:textId="77777777" w:rsidR="00574810" w:rsidRPr="00B11C44" w:rsidRDefault="00574810" w:rsidP="00110FDB">
            <w:pPr>
              <w:keepNext/>
              <w:ind w:left="180"/>
            </w:pPr>
          </w:p>
          <w:p w14:paraId="66F0A0C1" w14:textId="77777777" w:rsidR="00574810" w:rsidRPr="00B11C44" w:rsidRDefault="00574810" w:rsidP="00110FDB">
            <w:pPr>
              <w:keepNext/>
              <w:ind w:left="180"/>
            </w:pPr>
          </w:p>
          <w:p w14:paraId="38540C8B" w14:textId="5B53B520" w:rsidR="00574810" w:rsidRDefault="00574810" w:rsidP="00110FDB">
            <w:pPr>
              <w:keepNext/>
              <w:ind w:left="180"/>
            </w:pPr>
          </w:p>
          <w:p w14:paraId="2BF07AA4" w14:textId="439DAEEF" w:rsidR="00067C95" w:rsidRDefault="00067C95" w:rsidP="00110FDB">
            <w:pPr>
              <w:keepNext/>
              <w:ind w:left="180"/>
            </w:pPr>
          </w:p>
          <w:p w14:paraId="5CD13FA5" w14:textId="628387B6" w:rsidR="00067C95" w:rsidRDefault="00067C95" w:rsidP="00110FDB">
            <w:pPr>
              <w:keepNext/>
              <w:ind w:left="180"/>
            </w:pPr>
          </w:p>
          <w:p w14:paraId="6AFA4B19" w14:textId="1F1FF333" w:rsidR="00067C95" w:rsidRDefault="00067C95" w:rsidP="00110FDB">
            <w:pPr>
              <w:keepNext/>
              <w:ind w:left="180"/>
            </w:pPr>
          </w:p>
          <w:p w14:paraId="27C19B69" w14:textId="77777777" w:rsidR="00067C95" w:rsidRPr="00B11C44" w:rsidRDefault="00067C95" w:rsidP="00110FDB">
            <w:pPr>
              <w:keepNext/>
              <w:ind w:left="180"/>
            </w:pPr>
          </w:p>
          <w:p w14:paraId="0B71F0B7" w14:textId="77777777" w:rsidR="00574810" w:rsidRPr="00B11C44" w:rsidRDefault="00574810" w:rsidP="00110FDB">
            <w:pPr>
              <w:keepNext/>
              <w:ind w:left="180"/>
            </w:pPr>
          </w:p>
          <w:p w14:paraId="2D2C4325" w14:textId="77777777" w:rsidR="00574810" w:rsidRPr="00B11C44" w:rsidRDefault="00574810" w:rsidP="00110FDB">
            <w:pPr>
              <w:keepNext/>
              <w:ind w:left="180"/>
            </w:pPr>
          </w:p>
          <w:p w14:paraId="1618B1CB" w14:textId="77777777" w:rsidR="00574810" w:rsidRPr="00B11C44" w:rsidRDefault="00574810" w:rsidP="00110FDB">
            <w:pPr>
              <w:keepNext/>
              <w:ind w:left="180"/>
            </w:pPr>
          </w:p>
          <w:p w14:paraId="4C6979EF" w14:textId="77777777" w:rsidR="00574810" w:rsidRPr="00B11C44" w:rsidRDefault="00574810" w:rsidP="00110FDB">
            <w:pPr>
              <w:keepNext/>
              <w:ind w:left="180"/>
            </w:pPr>
          </w:p>
          <w:p w14:paraId="0577A0B7" w14:textId="77777777" w:rsidR="00574810" w:rsidRPr="00B11C44" w:rsidRDefault="00574810" w:rsidP="00110FDB">
            <w:pPr>
              <w:keepNext/>
              <w:ind w:left="180"/>
            </w:pPr>
          </w:p>
          <w:p w14:paraId="6B5135D1" w14:textId="77777777" w:rsidR="00574810" w:rsidRPr="00B11C44" w:rsidRDefault="00574810" w:rsidP="00110FDB">
            <w:pPr>
              <w:keepNext/>
              <w:ind w:left="180"/>
              <w:jc w:val="both"/>
            </w:pPr>
            <w:r w:rsidRPr="00B11C44">
              <w:rPr>
                <w:b/>
                <w:bCs/>
              </w:rPr>
              <w:t>4.6 Data collection</w:t>
            </w:r>
            <w:r w:rsidRPr="00B11C44">
              <w:t xml:space="preserve"> (data collection method(s) and tool(s) as appropriate: </w:t>
            </w:r>
            <w:r w:rsidRPr="00B11C44">
              <w:rPr>
                <w:b/>
                <w:i/>
              </w:rPr>
              <w:t>data collection tool(s) to be annexed to the proposal</w:t>
            </w:r>
            <w:r w:rsidRPr="00B11C44">
              <w:t xml:space="preserve"> but sections / variables described under this section; focus group/interview guidelines; checklists; anthropometric measurements (e.g. weight, height, circumference, BMI, WHR, etc.) with reference to measurement / estimation method; biological measurements (laboratory investigations with reference to measurement / estimation method / kit); relevant definitions of exposure(s) and outcome(s) as appropriate to proposal; background / number of data collectors, etc.</w:t>
            </w:r>
          </w:p>
          <w:p w14:paraId="258A8CC3" w14:textId="77777777" w:rsidR="00574810" w:rsidRPr="00B11C44" w:rsidRDefault="00574810" w:rsidP="00110FDB">
            <w:pPr>
              <w:keepNext/>
              <w:ind w:left="180"/>
              <w:jc w:val="both"/>
            </w:pPr>
          </w:p>
          <w:p w14:paraId="4F46D5CD" w14:textId="77777777" w:rsidR="00574810" w:rsidRPr="00B11C44" w:rsidRDefault="00574810" w:rsidP="00110FDB">
            <w:pPr>
              <w:keepNext/>
              <w:ind w:left="180"/>
              <w:jc w:val="both"/>
            </w:pPr>
          </w:p>
          <w:p w14:paraId="6B8505D1" w14:textId="77777777" w:rsidR="00574810" w:rsidRPr="00B11C44" w:rsidRDefault="00574810" w:rsidP="00110FDB">
            <w:pPr>
              <w:keepNext/>
              <w:ind w:left="180"/>
              <w:jc w:val="both"/>
            </w:pPr>
          </w:p>
          <w:p w14:paraId="693D15CA" w14:textId="77777777" w:rsidR="00574810" w:rsidRPr="00B11C44" w:rsidRDefault="00574810" w:rsidP="00110FDB">
            <w:pPr>
              <w:keepNext/>
              <w:ind w:left="180"/>
              <w:jc w:val="both"/>
            </w:pPr>
          </w:p>
          <w:p w14:paraId="7DC771F8" w14:textId="729F7963" w:rsidR="00A05B55" w:rsidRDefault="00A05B55" w:rsidP="00BE29EE">
            <w:pPr>
              <w:keepNext/>
              <w:tabs>
                <w:tab w:val="left" w:pos="1920"/>
              </w:tabs>
              <w:jc w:val="both"/>
              <w:rPr>
                <w:b/>
                <w:bCs/>
              </w:rPr>
            </w:pPr>
          </w:p>
          <w:p w14:paraId="1184F365" w14:textId="144D8A83" w:rsidR="00574810" w:rsidRPr="00B11C44" w:rsidRDefault="00574810" w:rsidP="00110FDB">
            <w:pPr>
              <w:keepNext/>
              <w:ind w:left="180"/>
              <w:jc w:val="both"/>
            </w:pPr>
            <w:r w:rsidRPr="00B11C44">
              <w:rPr>
                <w:b/>
                <w:bCs/>
              </w:rPr>
              <w:t>4.7 Data management plan</w:t>
            </w:r>
            <w:r w:rsidRPr="00B11C44">
              <w:t xml:space="preserve"> (A clear plan of data coding, entry, cleaning, and analysis to be used, considering </w:t>
            </w:r>
            <w:r w:rsidRPr="00B11C44">
              <w:rPr>
                <w:lang w:val="en-GB"/>
              </w:rPr>
              <w:t xml:space="preserve">disaggregation of collected data by sex, age and socio-economic quintiles. </w:t>
            </w:r>
            <w:r w:rsidRPr="00B11C44">
              <w:t>Please mention specific statistical tests and references software)</w:t>
            </w:r>
          </w:p>
          <w:p w14:paraId="78C946E7" w14:textId="77777777" w:rsidR="00067C95" w:rsidRPr="00B11C44" w:rsidRDefault="00067C95" w:rsidP="00110FDB"/>
          <w:p w14:paraId="777D8025" w14:textId="77777777" w:rsidR="00574810" w:rsidRPr="00B11C44" w:rsidRDefault="00574810" w:rsidP="00110FDB"/>
          <w:p w14:paraId="24AA1610" w14:textId="77777777" w:rsidR="00574810" w:rsidRPr="00B11C44" w:rsidRDefault="00574810" w:rsidP="00110FDB"/>
          <w:p w14:paraId="2C1D18CA" w14:textId="7CC0FC27" w:rsidR="00574810" w:rsidRDefault="00574810" w:rsidP="00110FDB"/>
          <w:p w14:paraId="12966BA4" w14:textId="2FAC35A4" w:rsidR="00067C95" w:rsidRDefault="00067C95" w:rsidP="00110FDB"/>
          <w:p w14:paraId="7C929DDB" w14:textId="6B00CACA" w:rsidR="00067C95" w:rsidRDefault="00067C95" w:rsidP="00110FDB"/>
          <w:p w14:paraId="1870A318" w14:textId="342D7F00" w:rsidR="00BE29EE" w:rsidRDefault="00BE29EE" w:rsidP="00110FDB"/>
          <w:p w14:paraId="506DEE14" w14:textId="24534F42" w:rsidR="00BE29EE" w:rsidRDefault="00BE29EE" w:rsidP="00110FDB"/>
          <w:p w14:paraId="2B145039" w14:textId="45566BDB" w:rsidR="00BE29EE" w:rsidRDefault="00BE29EE" w:rsidP="00110FDB"/>
          <w:p w14:paraId="1F747F89" w14:textId="534D6F7A" w:rsidR="00BE29EE" w:rsidRDefault="00BE29EE" w:rsidP="00110FDB"/>
          <w:p w14:paraId="5CBA8AD0" w14:textId="7B6C3230" w:rsidR="00BE29EE" w:rsidRDefault="00BE29EE" w:rsidP="00110FDB"/>
          <w:p w14:paraId="00CE5979" w14:textId="77777777" w:rsidR="00BE29EE" w:rsidRDefault="00BE29EE" w:rsidP="00110FDB"/>
          <w:p w14:paraId="75D0141F" w14:textId="77777777" w:rsidR="00067C95" w:rsidRPr="00B11C44" w:rsidRDefault="00067C95" w:rsidP="00110FDB"/>
          <w:p w14:paraId="58E4C42D" w14:textId="54728682" w:rsidR="00574810" w:rsidRPr="00B11C44" w:rsidRDefault="00574810" w:rsidP="00110FDB">
            <w:pPr>
              <w:keepNext/>
              <w:ind w:left="180"/>
              <w:jc w:val="both"/>
            </w:pPr>
            <w:r w:rsidRPr="00B11C44">
              <w:rPr>
                <w:b/>
                <w:bCs/>
              </w:rPr>
              <w:t>4.8 Coordination, monitoring and quality control</w:t>
            </w:r>
            <w:r w:rsidRPr="00B11C44">
              <w:t xml:space="preserve"> (plan for field work supervision to ensure proper / scientific data collection, data management, quality control indicators, </w:t>
            </w:r>
            <w:r w:rsidRPr="00B11C44">
              <w:lastRenderedPageBreak/>
              <w:t>etc.)</w:t>
            </w:r>
          </w:p>
          <w:p w14:paraId="5B46CB5C" w14:textId="77777777" w:rsidR="00574810" w:rsidRPr="00B11C44" w:rsidRDefault="00574810" w:rsidP="00110FDB">
            <w:pPr>
              <w:keepNext/>
              <w:ind w:left="180"/>
            </w:pPr>
          </w:p>
          <w:p w14:paraId="45F48088" w14:textId="77777777" w:rsidR="00574810" w:rsidRPr="00B11C44" w:rsidRDefault="00574810" w:rsidP="00110FDB">
            <w:pPr>
              <w:keepNext/>
              <w:ind w:left="180"/>
            </w:pPr>
          </w:p>
          <w:p w14:paraId="765F10D3" w14:textId="77777777" w:rsidR="00574810" w:rsidRPr="00B11C44" w:rsidRDefault="00574810" w:rsidP="00110FDB">
            <w:pPr>
              <w:keepNext/>
              <w:ind w:left="180"/>
            </w:pPr>
          </w:p>
          <w:p w14:paraId="3E182F0F" w14:textId="580BAAB8" w:rsidR="00574810" w:rsidRDefault="00574810" w:rsidP="00110FDB">
            <w:pPr>
              <w:keepNext/>
              <w:ind w:left="180"/>
            </w:pPr>
          </w:p>
          <w:p w14:paraId="52A141A4" w14:textId="0F600088" w:rsidR="00A05B55" w:rsidRDefault="00A05B55" w:rsidP="00110FDB">
            <w:pPr>
              <w:keepNext/>
              <w:ind w:left="180"/>
            </w:pPr>
          </w:p>
          <w:p w14:paraId="71010D9C" w14:textId="50742051" w:rsidR="00A05B55" w:rsidRDefault="00A05B55" w:rsidP="00110FDB">
            <w:pPr>
              <w:keepNext/>
              <w:ind w:left="180"/>
            </w:pPr>
          </w:p>
          <w:p w14:paraId="1208AD01" w14:textId="71E1B037" w:rsidR="00A05B55" w:rsidRDefault="00A05B55" w:rsidP="00110FDB">
            <w:pPr>
              <w:keepNext/>
              <w:ind w:left="180"/>
            </w:pPr>
          </w:p>
          <w:p w14:paraId="7A32184D" w14:textId="6EDB3895" w:rsidR="00A05B55" w:rsidRDefault="00A05B55" w:rsidP="00110FDB">
            <w:pPr>
              <w:keepNext/>
              <w:ind w:left="180"/>
            </w:pPr>
          </w:p>
          <w:p w14:paraId="6B169AA5" w14:textId="5D37A925" w:rsidR="00A05B55" w:rsidRDefault="00A05B55" w:rsidP="00110FDB">
            <w:pPr>
              <w:keepNext/>
              <w:ind w:left="180"/>
            </w:pPr>
          </w:p>
          <w:p w14:paraId="256C821C" w14:textId="77777777" w:rsidR="00A05B55" w:rsidRPr="00B11C44" w:rsidRDefault="00A05B55" w:rsidP="00110FDB">
            <w:pPr>
              <w:keepNext/>
              <w:ind w:left="180"/>
            </w:pPr>
          </w:p>
          <w:p w14:paraId="188416F9" w14:textId="77777777" w:rsidR="00C335A4" w:rsidRDefault="00574810" w:rsidP="00110FDB">
            <w:pPr>
              <w:keepNext/>
            </w:pPr>
            <w:r w:rsidRPr="00B11C44">
              <w:t xml:space="preserve">  </w:t>
            </w:r>
          </w:p>
          <w:p w14:paraId="40D238BA" w14:textId="71104716" w:rsidR="00574810" w:rsidRPr="00B11C44" w:rsidRDefault="00574810" w:rsidP="00110FDB">
            <w:pPr>
              <w:keepNext/>
              <w:rPr>
                <w:b/>
                <w:bCs/>
              </w:rPr>
            </w:pPr>
            <w:r w:rsidRPr="00B11C44">
              <w:rPr>
                <w:b/>
                <w:bCs/>
              </w:rPr>
              <w:t>4.9 Ethical considerations:</w:t>
            </w:r>
          </w:p>
          <w:p w14:paraId="5BD70F16" w14:textId="77777777" w:rsidR="00574810" w:rsidRPr="00B11C44" w:rsidRDefault="00574810" w:rsidP="00110FDB">
            <w:pPr>
              <w:keepNext/>
              <w:ind w:left="180"/>
              <w:jc w:val="both"/>
            </w:pPr>
            <w:r w:rsidRPr="00B11C44">
              <w:t xml:space="preserve">All research proposals submitted for the </w:t>
            </w:r>
            <w:r>
              <w:t>COVID-19 Research</w:t>
            </w:r>
            <w:r w:rsidRPr="00B11C44">
              <w:t xml:space="preserve"> </w:t>
            </w:r>
            <w:r>
              <w:t>G</w:t>
            </w:r>
            <w:r w:rsidRPr="00B11C44">
              <w:t xml:space="preserve">rant must adhere to ethical conduct of research on human subjects. This commitment will be ensured by the WHO/EMRO Selection Committee. The PIs are required to obtain clearance from an official Ethical Review Committee / Institutional Review Board </w:t>
            </w:r>
            <w:r w:rsidRPr="00B11C44">
              <w:rPr>
                <w:b/>
                <w:bCs/>
                <w:i/>
                <w:iCs/>
              </w:rPr>
              <w:t>before</w:t>
            </w:r>
            <w:r w:rsidRPr="00B11C44">
              <w:t xml:space="preserve"> submitting the proposal, which is a </w:t>
            </w:r>
            <w:r w:rsidRPr="00B11C44">
              <w:rPr>
                <w:b/>
                <w:bCs/>
                <w:i/>
                <w:iCs/>
              </w:rPr>
              <w:t>condition</w:t>
            </w:r>
            <w:r w:rsidRPr="00B11C44">
              <w:t xml:space="preserve"> for consideration for funding. Litigation involving human research must be accompanied by: (a) copy of ethical clearance certification and (b) the informed consent documents (in English and local language).</w:t>
            </w:r>
          </w:p>
          <w:p w14:paraId="646A9ED3" w14:textId="77777777" w:rsidR="00574810" w:rsidRPr="00B11C44" w:rsidRDefault="00574810" w:rsidP="00110FDB">
            <w:pPr>
              <w:tabs>
                <w:tab w:val="left" w:pos="12312"/>
              </w:tabs>
              <w:ind w:right="764"/>
              <w:rPr>
                <w:i/>
                <w:iCs/>
              </w:rPr>
            </w:pPr>
          </w:p>
          <w:p w14:paraId="695BEAB4" w14:textId="77777777" w:rsidR="00574810" w:rsidRPr="00B11C44" w:rsidRDefault="00574810" w:rsidP="00110FDB">
            <w:pPr>
              <w:tabs>
                <w:tab w:val="left" w:pos="12312"/>
              </w:tabs>
              <w:ind w:right="764"/>
              <w:rPr>
                <w:i/>
                <w:iCs/>
              </w:rPr>
            </w:pPr>
            <w:r w:rsidRPr="00B11C44">
              <w:rPr>
                <w:i/>
                <w:iCs/>
              </w:rPr>
              <w:t>Please describe your proposal:</w:t>
            </w:r>
          </w:p>
          <w:p w14:paraId="0647E45E" w14:textId="77777777" w:rsidR="00574810" w:rsidRPr="00B11C44" w:rsidRDefault="00574810" w:rsidP="00110FDB">
            <w:pPr>
              <w:pStyle w:val="BodyText"/>
              <w:ind w:right="764"/>
              <w:rPr>
                <w:szCs w:val="24"/>
                <w:lang w:eastAsia="en-US"/>
              </w:rPr>
            </w:pPr>
          </w:p>
          <w:p w14:paraId="0F10AFFC" w14:textId="77777777" w:rsidR="00574810" w:rsidRPr="00B11C44" w:rsidRDefault="00574810" w:rsidP="00110FDB">
            <w:pPr>
              <w:pStyle w:val="BodyText"/>
              <w:ind w:right="764"/>
              <w:rPr>
                <w:szCs w:val="24"/>
                <w:lang w:eastAsia="en-US"/>
              </w:rPr>
            </w:pPr>
            <w:r w:rsidRPr="00B11C44">
              <w:rPr>
                <w:szCs w:val="24"/>
                <w:lang w:eastAsia="en-US"/>
              </w:rPr>
              <w:t>1. Does this research involve human subjects?</w:t>
            </w:r>
          </w:p>
          <w:p w14:paraId="0E3C151E" w14:textId="77777777" w:rsidR="00574810" w:rsidRPr="00B11C44" w:rsidRDefault="00574810" w:rsidP="00110FDB">
            <w:pPr>
              <w:keepNext/>
              <w:ind w:left="180"/>
            </w:pPr>
            <w:r w:rsidRPr="00B11C44">
              <w:tab/>
            </w:r>
            <w:r w:rsidRPr="00B11C44">
              <w:tab/>
              <w:t xml:space="preserve">           Yes </w:t>
            </w:r>
            <w:r w:rsidRPr="00B11C44">
              <w:sym w:font="Symbol" w:char="F0A0"/>
            </w:r>
            <w:r w:rsidRPr="00B11C44">
              <w:tab/>
            </w:r>
            <w:r w:rsidRPr="00B11C44">
              <w:tab/>
              <w:t xml:space="preserve">No </w:t>
            </w:r>
            <w:r w:rsidRPr="00B11C44">
              <w:sym w:font="Symbol" w:char="F0A0"/>
            </w:r>
          </w:p>
          <w:p w14:paraId="3202C6B6" w14:textId="77777777" w:rsidR="00574810" w:rsidRPr="00B11C44" w:rsidRDefault="00574810" w:rsidP="00110FDB">
            <w:pPr>
              <w:keepNext/>
              <w:ind w:left="180"/>
            </w:pPr>
          </w:p>
          <w:p w14:paraId="2F8E1167" w14:textId="77777777" w:rsidR="00574810" w:rsidRPr="00B11C44" w:rsidRDefault="00574810" w:rsidP="00110FDB">
            <w:pPr>
              <w:pStyle w:val="BodyText"/>
              <w:ind w:right="764"/>
              <w:rPr>
                <w:szCs w:val="24"/>
                <w:lang w:eastAsia="en-US"/>
              </w:rPr>
            </w:pPr>
            <w:r w:rsidRPr="00B11C44">
              <w:rPr>
                <w:szCs w:val="24"/>
                <w:lang w:eastAsia="en-US"/>
              </w:rPr>
              <w:t>2. If yes, have you received an ethical approval for this research?</w:t>
            </w:r>
          </w:p>
          <w:p w14:paraId="783E7BB9" w14:textId="77777777" w:rsidR="00574810" w:rsidRPr="00B11C44" w:rsidRDefault="00574810" w:rsidP="00110FDB">
            <w:pPr>
              <w:keepNext/>
              <w:ind w:left="180"/>
            </w:pPr>
            <w:r w:rsidRPr="00B11C44">
              <w:t xml:space="preserve">                                Yes </w:t>
            </w:r>
            <w:r w:rsidRPr="00B11C44">
              <w:sym w:font="Symbol" w:char="F0A0"/>
            </w:r>
            <w:r w:rsidRPr="00B11C44">
              <w:tab/>
            </w:r>
            <w:r w:rsidRPr="00B11C44">
              <w:tab/>
              <w:t xml:space="preserve">No </w:t>
            </w:r>
            <w:r w:rsidRPr="00B11C44">
              <w:sym w:font="Symbol" w:char="F0A0"/>
            </w:r>
          </w:p>
          <w:p w14:paraId="101D6A36" w14:textId="77777777" w:rsidR="00574810" w:rsidRPr="00B11C44" w:rsidRDefault="00574810" w:rsidP="00110FDB">
            <w:pPr>
              <w:keepNext/>
              <w:ind w:left="180"/>
            </w:pPr>
          </w:p>
          <w:p w14:paraId="538052C9" w14:textId="77777777" w:rsidR="00574810" w:rsidRPr="00B11C44" w:rsidRDefault="00574810" w:rsidP="00110FDB">
            <w:pPr>
              <w:pStyle w:val="BodyText"/>
              <w:ind w:right="764"/>
              <w:rPr>
                <w:szCs w:val="24"/>
                <w:lang w:eastAsia="en-US"/>
              </w:rPr>
            </w:pPr>
            <w:r w:rsidRPr="00B11C44">
              <w:rPr>
                <w:szCs w:val="24"/>
                <w:lang w:eastAsia="en-US"/>
              </w:rPr>
              <w:t>3. Is there a research ethics committee or institutional review board at your institution which reviews research on human subjects?</w:t>
            </w:r>
            <w:r w:rsidRPr="00B11C44">
              <w:rPr>
                <w:szCs w:val="24"/>
                <w:lang w:eastAsia="en-US"/>
              </w:rPr>
              <w:tab/>
            </w:r>
          </w:p>
          <w:p w14:paraId="7CF4D98F" w14:textId="77777777" w:rsidR="00574810" w:rsidRPr="00B11C44" w:rsidRDefault="00574810" w:rsidP="00110FDB">
            <w:pPr>
              <w:pStyle w:val="BodyText"/>
              <w:ind w:left="1440" w:right="764" w:firstLine="720"/>
              <w:rPr>
                <w:szCs w:val="24"/>
                <w:lang w:eastAsia="en-US"/>
              </w:rPr>
            </w:pPr>
            <w:r w:rsidRPr="00B11C44">
              <w:rPr>
                <w:szCs w:val="24"/>
                <w:lang w:eastAsia="en-US"/>
              </w:rPr>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584B3C68" w14:textId="77777777" w:rsidR="00574810" w:rsidRPr="00B11C44" w:rsidRDefault="00574810" w:rsidP="00110FDB">
            <w:pPr>
              <w:pStyle w:val="BodyText"/>
              <w:ind w:left="1440" w:right="764" w:firstLine="720"/>
              <w:rPr>
                <w:szCs w:val="24"/>
                <w:lang w:eastAsia="en-US"/>
              </w:rPr>
            </w:pPr>
          </w:p>
          <w:p w14:paraId="59594C8E" w14:textId="77777777" w:rsidR="00574810" w:rsidRPr="00B11C44" w:rsidRDefault="00574810" w:rsidP="00110FDB">
            <w:pPr>
              <w:pStyle w:val="BodyText"/>
              <w:ind w:right="764"/>
              <w:rPr>
                <w:szCs w:val="24"/>
                <w:lang w:eastAsia="en-US"/>
              </w:rPr>
            </w:pPr>
            <w:r w:rsidRPr="00B11C44">
              <w:rPr>
                <w:szCs w:val="24"/>
                <w:lang w:eastAsia="en-US"/>
              </w:rPr>
              <w:t>4. If yes, has this committee given ethical approval for the conduct of this   research?</w:t>
            </w:r>
          </w:p>
          <w:p w14:paraId="51DAB735" w14:textId="77777777" w:rsidR="00574810" w:rsidRPr="00B11C44" w:rsidRDefault="00574810" w:rsidP="00574810">
            <w:pPr>
              <w:pStyle w:val="BodyText"/>
              <w:numPr>
                <w:ilvl w:val="0"/>
                <w:numId w:val="5"/>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4EB33B01" w14:textId="77777777" w:rsidR="00574810" w:rsidRPr="00B11C44" w:rsidRDefault="00574810" w:rsidP="00110FDB"/>
          <w:p w14:paraId="4CEB6B88" w14:textId="77777777" w:rsidR="00574810" w:rsidRPr="00B11C44" w:rsidRDefault="00574810" w:rsidP="00110FDB">
            <w:pPr>
              <w:pStyle w:val="BodyText"/>
              <w:ind w:right="764"/>
              <w:rPr>
                <w:szCs w:val="24"/>
                <w:lang w:eastAsia="en-US"/>
              </w:rPr>
            </w:pPr>
            <w:r w:rsidRPr="00B11C44">
              <w:rPr>
                <w:szCs w:val="24"/>
                <w:lang w:eastAsia="en-US"/>
              </w:rPr>
              <w:t xml:space="preserve">5. Will you ensure that confidentiality of collected information (e.g. medical records, biological samples) obtained from subjects be protected in this research?  </w:t>
            </w:r>
            <w:r w:rsidRPr="00B11C44">
              <w:rPr>
                <w:szCs w:val="24"/>
                <w:lang w:eastAsia="en-US"/>
              </w:rPr>
              <w:tab/>
            </w:r>
            <w:r w:rsidRPr="00B11C44">
              <w:rPr>
                <w:szCs w:val="24"/>
                <w:lang w:eastAsia="en-US"/>
              </w:rPr>
              <w:tab/>
            </w:r>
          </w:p>
          <w:p w14:paraId="6A663AE5" w14:textId="06873805" w:rsidR="00293D34" w:rsidRPr="00293D34" w:rsidRDefault="00574810" w:rsidP="00293D34">
            <w:pPr>
              <w:pStyle w:val="BodyText"/>
              <w:numPr>
                <w:ilvl w:val="0"/>
                <w:numId w:val="5"/>
              </w:numPr>
              <w:ind w:left="360" w:right="764" w:firstLine="45"/>
              <w:rPr>
                <w:szCs w:val="24"/>
                <w:lang w:eastAsia="en-US"/>
              </w:rPr>
            </w:pPr>
            <w:r w:rsidRPr="00B11C44">
              <w:rPr>
                <w:szCs w:val="24"/>
                <w:lang w:eastAsia="en-US"/>
              </w:rPr>
              <w:t xml:space="preserve">                         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4998F4AD" w14:textId="0BEF6033" w:rsidR="00293D34" w:rsidRDefault="00293D34" w:rsidP="00110FDB">
            <w:pPr>
              <w:pStyle w:val="BodyText"/>
              <w:ind w:right="764"/>
              <w:rPr>
                <w:szCs w:val="24"/>
                <w:lang w:eastAsia="en-US"/>
              </w:rPr>
            </w:pPr>
          </w:p>
          <w:p w14:paraId="3BE7ADAE" w14:textId="3C30DD96" w:rsidR="00574810" w:rsidRPr="00B11C44" w:rsidRDefault="00293D34" w:rsidP="00110FDB">
            <w:pPr>
              <w:pStyle w:val="BodyText"/>
              <w:ind w:right="764"/>
              <w:rPr>
                <w:szCs w:val="24"/>
                <w:lang w:eastAsia="en-US"/>
              </w:rPr>
            </w:pPr>
            <w:r>
              <w:rPr>
                <w:szCs w:val="24"/>
                <w:lang w:eastAsia="en-US"/>
              </w:rPr>
              <w:t>6</w:t>
            </w:r>
            <w:r w:rsidR="00574810" w:rsidRPr="00B11C44">
              <w:rPr>
                <w:szCs w:val="24"/>
                <w:lang w:eastAsia="en-US"/>
              </w:rPr>
              <w:t>.  Have you received any training on ethics of biomedical research?</w:t>
            </w:r>
          </w:p>
          <w:p w14:paraId="41FECB25" w14:textId="77777777" w:rsidR="00574810" w:rsidRPr="00B11C44" w:rsidRDefault="00574810" w:rsidP="00574810">
            <w:pPr>
              <w:pStyle w:val="BodyText"/>
              <w:numPr>
                <w:ilvl w:val="0"/>
                <w:numId w:val="5"/>
              </w:numPr>
              <w:ind w:left="360" w:right="764" w:firstLine="135"/>
              <w:rPr>
                <w:b/>
                <w:bC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tc>
      </w:tr>
    </w:tbl>
    <w:p w14:paraId="10E2FA05" w14:textId="37F42D52" w:rsidR="00574810" w:rsidRPr="00B11C44" w:rsidRDefault="00574810" w:rsidP="00574810">
      <w:pPr>
        <w:ind w:left="180"/>
      </w:pPr>
      <w:r w:rsidRPr="00B11C44">
        <w:rPr>
          <w:b/>
          <w:bCs/>
        </w:rPr>
        <w:lastRenderedPageBreak/>
        <w:br w:type="page"/>
      </w:r>
      <w:r w:rsidRPr="00B11C44">
        <w:rPr>
          <w:b/>
          <w:bCs/>
        </w:rPr>
        <w:lastRenderedPageBreak/>
        <w:t>5. TIME FRAME OF PROPOSED ACTIVITIES</w:t>
      </w:r>
      <w:r w:rsidRPr="00B11C44">
        <w:t xml:space="preserve"> (Gantt chart) </w:t>
      </w:r>
      <w:r w:rsidR="00545663">
        <w:t>as applicable to your proposal</w:t>
      </w:r>
    </w:p>
    <w:p w14:paraId="6E9E5E3E" w14:textId="77777777" w:rsidR="00574810" w:rsidRPr="00B11C44" w:rsidRDefault="00574810" w:rsidP="00574810">
      <w:pPr>
        <w:ind w:left="720"/>
      </w:pPr>
    </w:p>
    <w:p w14:paraId="4C9254DA" w14:textId="77777777" w:rsidR="00574810" w:rsidRPr="00B11C44" w:rsidRDefault="00574810" w:rsidP="005748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67"/>
        <w:gridCol w:w="990"/>
        <w:gridCol w:w="900"/>
        <w:gridCol w:w="990"/>
        <w:gridCol w:w="1080"/>
        <w:gridCol w:w="1170"/>
      </w:tblGrid>
      <w:tr w:rsidR="00574810" w:rsidRPr="00B11C44" w14:paraId="5510877C" w14:textId="77777777" w:rsidTr="00C335A4">
        <w:trPr>
          <w:cantSplit/>
        </w:trPr>
        <w:tc>
          <w:tcPr>
            <w:tcW w:w="3168" w:type="dxa"/>
            <w:vMerge w:val="restart"/>
          </w:tcPr>
          <w:p w14:paraId="24CE116E" w14:textId="77777777" w:rsidR="00574810" w:rsidRPr="00B11C44" w:rsidRDefault="00574810" w:rsidP="00110FDB">
            <w:pPr>
              <w:pStyle w:val="Heading2"/>
              <w:rPr>
                <w:rFonts w:ascii="Times New Roman" w:hAnsi="Times New Roman"/>
                <w:b/>
                <w:bCs/>
                <w:color w:val="auto"/>
              </w:rPr>
            </w:pPr>
            <w:r w:rsidRPr="00B11C44">
              <w:rPr>
                <w:rFonts w:ascii="Times New Roman" w:hAnsi="Times New Roman"/>
                <w:color w:val="auto"/>
              </w:rPr>
              <w:t>Activity</w:t>
            </w:r>
          </w:p>
        </w:tc>
        <w:tc>
          <w:tcPr>
            <w:tcW w:w="2857" w:type="dxa"/>
            <w:gridSpan w:val="3"/>
            <w:shd w:val="clear" w:color="auto" w:fill="E0E0E0"/>
          </w:tcPr>
          <w:p w14:paraId="107F6176" w14:textId="77777777" w:rsidR="00574810" w:rsidRPr="00B11C44" w:rsidRDefault="00574810" w:rsidP="00110FDB">
            <w:pPr>
              <w:ind w:right="-108"/>
              <w:jc w:val="center"/>
              <w:rPr>
                <w:b/>
                <w:bCs/>
              </w:rPr>
            </w:pPr>
            <w:r w:rsidRPr="00B11C44">
              <w:rPr>
                <w:b/>
                <w:bCs/>
                <w:snapToGrid w:val="0"/>
              </w:rPr>
              <w:t>1</w:t>
            </w:r>
            <w:r w:rsidRPr="00B11C44">
              <w:rPr>
                <w:b/>
                <w:bCs/>
                <w:snapToGrid w:val="0"/>
                <w:vertAlign w:val="superscript"/>
              </w:rPr>
              <w:t>st</w:t>
            </w:r>
            <w:r w:rsidRPr="00B11C44">
              <w:rPr>
                <w:b/>
                <w:bCs/>
                <w:snapToGrid w:val="0"/>
              </w:rPr>
              <w:t xml:space="preserve"> QUARTER</w:t>
            </w:r>
          </w:p>
        </w:tc>
        <w:tc>
          <w:tcPr>
            <w:tcW w:w="3240" w:type="dxa"/>
            <w:gridSpan w:val="3"/>
            <w:shd w:val="clear" w:color="auto" w:fill="E0E0E0"/>
          </w:tcPr>
          <w:p w14:paraId="01CA9DB3" w14:textId="77777777" w:rsidR="00574810" w:rsidRPr="00B11C44" w:rsidRDefault="00574810" w:rsidP="00110FDB">
            <w:pPr>
              <w:jc w:val="center"/>
              <w:rPr>
                <w:b/>
                <w:bCs/>
              </w:rPr>
            </w:pPr>
            <w:r w:rsidRPr="00B11C44">
              <w:rPr>
                <w:b/>
                <w:bCs/>
                <w:snapToGrid w:val="0"/>
              </w:rPr>
              <w:t>2</w:t>
            </w:r>
            <w:r w:rsidRPr="00B11C44">
              <w:rPr>
                <w:b/>
                <w:bCs/>
                <w:snapToGrid w:val="0"/>
                <w:vertAlign w:val="superscript"/>
              </w:rPr>
              <w:t>nd</w:t>
            </w:r>
            <w:r w:rsidRPr="00B11C44">
              <w:rPr>
                <w:b/>
                <w:bCs/>
                <w:snapToGrid w:val="0"/>
              </w:rPr>
              <w:t xml:space="preserve"> QUARTER</w:t>
            </w:r>
          </w:p>
        </w:tc>
      </w:tr>
      <w:tr w:rsidR="00574810" w:rsidRPr="00B11C44" w14:paraId="0B1DEC68" w14:textId="77777777" w:rsidTr="00C335A4">
        <w:trPr>
          <w:cantSplit/>
          <w:trHeight w:val="386"/>
        </w:trPr>
        <w:tc>
          <w:tcPr>
            <w:tcW w:w="3168" w:type="dxa"/>
            <w:vMerge/>
          </w:tcPr>
          <w:p w14:paraId="762A875F" w14:textId="77777777" w:rsidR="00574810" w:rsidRPr="00B11C44" w:rsidRDefault="00574810" w:rsidP="00110FDB">
            <w:pPr>
              <w:rPr>
                <w:b/>
                <w:bCs/>
                <w:i/>
                <w:iCs/>
              </w:rPr>
            </w:pPr>
          </w:p>
        </w:tc>
        <w:tc>
          <w:tcPr>
            <w:tcW w:w="967" w:type="dxa"/>
          </w:tcPr>
          <w:p w14:paraId="58984ADC" w14:textId="2D7B7CC8" w:rsidR="00574810" w:rsidRPr="00B11C44" w:rsidRDefault="00574810" w:rsidP="00C335A4">
            <w:pPr>
              <w:jc w:val="center"/>
            </w:pPr>
            <w:r w:rsidRPr="00B11C44">
              <w:t>M1</w:t>
            </w:r>
          </w:p>
        </w:tc>
        <w:tc>
          <w:tcPr>
            <w:tcW w:w="990" w:type="dxa"/>
          </w:tcPr>
          <w:p w14:paraId="657CC3CB" w14:textId="4499FDA5" w:rsidR="00574810" w:rsidRPr="00B11C44" w:rsidRDefault="00574810" w:rsidP="00C335A4">
            <w:pPr>
              <w:pStyle w:val="Heading1"/>
              <w:jc w:val="center"/>
              <w:rPr>
                <w:rFonts w:ascii="Times New Roman" w:hAnsi="Times New Roman"/>
                <w:b w:val="0"/>
                <w:bCs w:val="0"/>
                <w:color w:val="auto"/>
                <w:sz w:val="24"/>
                <w:szCs w:val="24"/>
              </w:rPr>
            </w:pPr>
            <w:r w:rsidRPr="00B11C44">
              <w:rPr>
                <w:rFonts w:ascii="Times New Roman" w:hAnsi="Times New Roman"/>
                <w:b w:val="0"/>
                <w:bCs w:val="0"/>
                <w:color w:val="auto"/>
                <w:sz w:val="24"/>
                <w:szCs w:val="24"/>
              </w:rPr>
              <w:t>M2</w:t>
            </w:r>
          </w:p>
        </w:tc>
        <w:tc>
          <w:tcPr>
            <w:tcW w:w="900" w:type="dxa"/>
          </w:tcPr>
          <w:p w14:paraId="7E7035D5" w14:textId="7E401339" w:rsidR="00574810" w:rsidRPr="00B11C44" w:rsidRDefault="00574810" w:rsidP="00C335A4">
            <w:pPr>
              <w:jc w:val="center"/>
            </w:pPr>
            <w:r w:rsidRPr="00B11C44">
              <w:t>M3</w:t>
            </w:r>
          </w:p>
        </w:tc>
        <w:tc>
          <w:tcPr>
            <w:tcW w:w="990" w:type="dxa"/>
          </w:tcPr>
          <w:p w14:paraId="31CE2C95" w14:textId="7B2E63BF" w:rsidR="00574810" w:rsidRPr="00B11C44" w:rsidRDefault="00574810" w:rsidP="00C335A4">
            <w:pPr>
              <w:jc w:val="center"/>
            </w:pPr>
            <w:r w:rsidRPr="00B11C44">
              <w:t>M4</w:t>
            </w:r>
          </w:p>
        </w:tc>
        <w:tc>
          <w:tcPr>
            <w:tcW w:w="1080" w:type="dxa"/>
          </w:tcPr>
          <w:p w14:paraId="4D9121E0" w14:textId="3DB581E9" w:rsidR="00574810" w:rsidRPr="00B11C44" w:rsidRDefault="00574810" w:rsidP="00C335A4">
            <w:pPr>
              <w:jc w:val="center"/>
            </w:pPr>
            <w:r w:rsidRPr="00B11C44">
              <w:t>M5</w:t>
            </w:r>
          </w:p>
        </w:tc>
        <w:tc>
          <w:tcPr>
            <w:tcW w:w="1170" w:type="dxa"/>
          </w:tcPr>
          <w:p w14:paraId="53CD6EBB" w14:textId="7745944B" w:rsidR="00574810" w:rsidRPr="00B11C44" w:rsidRDefault="00574810" w:rsidP="00C335A4">
            <w:pPr>
              <w:jc w:val="center"/>
            </w:pPr>
            <w:r w:rsidRPr="00B11C44">
              <w:t>M6</w:t>
            </w:r>
          </w:p>
        </w:tc>
      </w:tr>
      <w:tr w:rsidR="00574810" w:rsidRPr="00B11C44" w14:paraId="219A5CE5" w14:textId="77777777" w:rsidTr="00C335A4">
        <w:trPr>
          <w:cantSplit/>
          <w:trHeight w:val="251"/>
        </w:trPr>
        <w:tc>
          <w:tcPr>
            <w:tcW w:w="3168" w:type="dxa"/>
          </w:tcPr>
          <w:p w14:paraId="1602F78C" w14:textId="77777777" w:rsidR="00574810" w:rsidRPr="00B11C44" w:rsidRDefault="00574810" w:rsidP="00110FDB">
            <w:pPr>
              <w:rPr>
                <w:b/>
                <w:bCs/>
                <w:i/>
                <w:iCs/>
              </w:rPr>
            </w:pPr>
          </w:p>
        </w:tc>
        <w:tc>
          <w:tcPr>
            <w:tcW w:w="967" w:type="dxa"/>
          </w:tcPr>
          <w:p w14:paraId="0ADF7E52" w14:textId="77777777" w:rsidR="00574810" w:rsidRPr="00B11C44" w:rsidRDefault="00574810" w:rsidP="00110FDB">
            <w:pPr>
              <w:rPr>
                <w:bCs/>
                <w:i/>
              </w:rPr>
            </w:pPr>
          </w:p>
        </w:tc>
        <w:tc>
          <w:tcPr>
            <w:tcW w:w="990" w:type="dxa"/>
          </w:tcPr>
          <w:p w14:paraId="3AFDB5B4" w14:textId="77777777" w:rsidR="00574810" w:rsidRPr="00B11C44" w:rsidRDefault="00574810" w:rsidP="00110FDB">
            <w:pPr>
              <w:rPr>
                <w:bCs/>
                <w:i/>
              </w:rPr>
            </w:pPr>
          </w:p>
        </w:tc>
        <w:tc>
          <w:tcPr>
            <w:tcW w:w="900" w:type="dxa"/>
          </w:tcPr>
          <w:p w14:paraId="323090C9" w14:textId="77777777" w:rsidR="00574810" w:rsidRPr="00B11C44" w:rsidRDefault="00574810" w:rsidP="00110FDB">
            <w:pPr>
              <w:rPr>
                <w:bCs/>
                <w:i/>
              </w:rPr>
            </w:pPr>
          </w:p>
        </w:tc>
        <w:tc>
          <w:tcPr>
            <w:tcW w:w="990" w:type="dxa"/>
          </w:tcPr>
          <w:p w14:paraId="0C2F330F" w14:textId="77777777" w:rsidR="00574810" w:rsidRPr="00B11C44" w:rsidRDefault="00574810" w:rsidP="00110FDB">
            <w:pPr>
              <w:pStyle w:val="Heading4"/>
              <w:rPr>
                <w:b/>
                <w:bCs/>
                <w:i w:val="0"/>
              </w:rPr>
            </w:pPr>
          </w:p>
        </w:tc>
        <w:tc>
          <w:tcPr>
            <w:tcW w:w="1080" w:type="dxa"/>
          </w:tcPr>
          <w:p w14:paraId="09C6773B" w14:textId="77777777" w:rsidR="00574810" w:rsidRPr="00B11C44" w:rsidRDefault="00574810" w:rsidP="00110FDB">
            <w:pPr>
              <w:pStyle w:val="Heading4"/>
              <w:rPr>
                <w:b/>
                <w:bCs/>
                <w:i w:val="0"/>
              </w:rPr>
            </w:pPr>
          </w:p>
        </w:tc>
        <w:tc>
          <w:tcPr>
            <w:tcW w:w="1170" w:type="dxa"/>
          </w:tcPr>
          <w:p w14:paraId="1DD8CF6D" w14:textId="77777777" w:rsidR="00574810" w:rsidRPr="00B11C44" w:rsidRDefault="00574810" w:rsidP="00110FDB">
            <w:pPr>
              <w:pStyle w:val="Heading4"/>
              <w:rPr>
                <w:b/>
                <w:bCs/>
                <w:i w:val="0"/>
              </w:rPr>
            </w:pPr>
          </w:p>
        </w:tc>
      </w:tr>
      <w:tr w:rsidR="00574810" w:rsidRPr="00B11C44" w14:paraId="73064FFE" w14:textId="77777777" w:rsidTr="00C335A4">
        <w:trPr>
          <w:cantSplit/>
        </w:trPr>
        <w:tc>
          <w:tcPr>
            <w:tcW w:w="3168" w:type="dxa"/>
          </w:tcPr>
          <w:p w14:paraId="39EA7DEE" w14:textId="77777777" w:rsidR="00574810" w:rsidRPr="00B11C44" w:rsidRDefault="00574810" w:rsidP="00110FDB">
            <w:pPr>
              <w:rPr>
                <w:b/>
                <w:bCs/>
              </w:rPr>
            </w:pPr>
          </w:p>
        </w:tc>
        <w:tc>
          <w:tcPr>
            <w:tcW w:w="967" w:type="dxa"/>
          </w:tcPr>
          <w:p w14:paraId="73EDEAE6" w14:textId="77777777" w:rsidR="00574810" w:rsidRPr="00B11C44" w:rsidRDefault="00574810" w:rsidP="00110FDB">
            <w:pPr>
              <w:rPr>
                <w:bCs/>
                <w:i/>
              </w:rPr>
            </w:pPr>
          </w:p>
          <w:p w14:paraId="095978C9" w14:textId="77777777" w:rsidR="00574810" w:rsidRPr="00B11C44" w:rsidRDefault="00574810" w:rsidP="00110FDB">
            <w:pPr>
              <w:rPr>
                <w:bCs/>
                <w:i/>
              </w:rPr>
            </w:pPr>
          </w:p>
        </w:tc>
        <w:tc>
          <w:tcPr>
            <w:tcW w:w="990" w:type="dxa"/>
          </w:tcPr>
          <w:p w14:paraId="487B7AFB" w14:textId="77777777" w:rsidR="00574810" w:rsidRPr="00B11C44" w:rsidRDefault="00574810" w:rsidP="00110FDB">
            <w:pPr>
              <w:rPr>
                <w:bCs/>
                <w:i/>
              </w:rPr>
            </w:pPr>
          </w:p>
        </w:tc>
        <w:tc>
          <w:tcPr>
            <w:tcW w:w="900" w:type="dxa"/>
          </w:tcPr>
          <w:p w14:paraId="4429BF5B" w14:textId="77777777" w:rsidR="00574810" w:rsidRPr="00B11C44" w:rsidRDefault="00574810" w:rsidP="00110FDB">
            <w:pPr>
              <w:rPr>
                <w:bCs/>
                <w:i/>
              </w:rPr>
            </w:pPr>
          </w:p>
        </w:tc>
        <w:tc>
          <w:tcPr>
            <w:tcW w:w="990" w:type="dxa"/>
          </w:tcPr>
          <w:p w14:paraId="109EED8A" w14:textId="77777777" w:rsidR="00574810" w:rsidRPr="00B11C44" w:rsidRDefault="00574810" w:rsidP="00110FDB">
            <w:pPr>
              <w:pStyle w:val="Heading4"/>
              <w:rPr>
                <w:b/>
                <w:bCs/>
                <w:i w:val="0"/>
              </w:rPr>
            </w:pPr>
          </w:p>
        </w:tc>
        <w:tc>
          <w:tcPr>
            <w:tcW w:w="1080" w:type="dxa"/>
          </w:tcPr>
          <w:p w14:paraId="3C0B74B1" w14:textId="77777777" w:rsidR="00574810" w:rsidRPr="00B11C44" w:rsidRDefault="00574810" w:rsidP="00110FDB">
            <w:pPr>
              <w:pStyle w:val="Heading4"/>
              <w:rPr>
                <w:b/>
                <w:bCs/>
                <w:i w:val="0"/>
              </w:rPr>
            </w:pPr>
          </w:p>
        </w:tc>
        <w:tc>
          <w:tcPr>
            <w:tcW w:w="1170" w:type="dxa"/>
          </w:tcPr>
          <w:p w14:paraId="1E886E90" w14:textId="77777777" w:rsidR="00574810" w:rsidRPr="00B11C44" w:rsidRDefault="00574810" w:rsidP="00110FDB">
            <w:pPr>
              <w:pStyle w:val="Heading4"/>
              <w:rPr>
                <w:b/>
                <w:bCs/>
                <w:i w:val="0"/>
              </w:rPr>
            </w:pPr>
          </w:p>
        </w:tc>
      </w:tr>
      <w:tr w:rsidR="00574810" w:rsidRPr="00B11C44" w14:paraId="3DE8E00F" w14:textId="77777777" w:rsidTr="00C335A4">
        <w:trPr>
          <w:cantSplit/>
        </w:trPr>
        <w:tc>
          <w:tcPr>
            <w:tcW w:w="3168" w:type="dxa"/>
          </w:tcPr>
          <w:p w14:paraId="5437C0A1" w14:textId="77777777" w:rsidR="00574810" w:rsidRPr="00B11C44" w:rsidRDefault="00574810" w:rsidP="00110FDB">
            <w:pPr>
              <w:rPr>
                <w:b/>
                <w:bCs/>
              </w:rPr>
            </w:pPr>
          </w:p>
        </w:tc>
        <w:tc>
          <w:tcPr>
            <w:tcW w:w="967" w:type="dxa"/>
          </w:tcPr>
          <w:p w14:paraId="79E5B5FA" w14:textId="77777777" w:rsidR="00574810" w:rsidRPr="00B11C44" w:rsidRDefault="00574810" w:rsidP="00110FDB">
            <w:pPr>
              <w:rPr>
                <w:bCs/>
                <w:i/>
              </w:rPr>
            </w:pPr>
          </w:p>
          <w:p w14:paraId="7C8341AF" w14:textId="77777777" w:rsidR="00574810" w:rsidRPr="00B11C44" w:rsidRDefault="00574810" w:rsidP="00110FDB">
            <w:pPr>
              <w:rPr>
                <w:bCs/>
                <w:i/>
              </w:rPr>
            </w:pPr>
          </w:p>
        </w:tc>
        <w:tc>
          <w:tcPr>
            <w:tcW w:w="990" w:type="dxa"/>
          </w:tcPr>
          <w:p w14:paraId="527BDF2B" w14:textId="77777777" w:rsidR="00574810" w:rsidRPr="00B11C44" w:rsidRDefault="00574810" w:rsidP="00110FDB">
            <w:pPr>
              <w:rPr>
                <w:bCs/>
                <w:i/>
              </w:rPr>
            </w:pPr>
          </w:p>
        </w:tc>
        <w:tc>
          <w:tcPr>
            <w:tcW w:w="900" w:type="dxa"/>
          </w:tcPr>
          <w:p w14:paraId="752D538D" w14:textId="77777777" w:rsidR="00574810" w:rsidRPr="00B11C44" w:rsidRDefault="00574810" w:rsidP="00110FDB">
            <w:pPr>
              <w:rPr>
                <w:bCs/>
                <w:i/>
              </w:rPr>
            </w:pPr>
          </w:p>
        </w:tc>
        <w:tc>
          <w:tcPr>
            <w:tcW w:w="990" w:type="dxa"/>
          </w:tcPr>
          <w:p w14:paraId="66EB4DBE" w14:textId="77777777" w:rsidR="00574810" w:rsidRPr="00B11C44" w:rsidRDefault="00574810" w:rsidP="00110FDB">
            <w:pPr>
              <w:pStyle w:val="Heading4"/>
              <w:rPr>
                <w:b/>
                <w:bCs/>
                <w:i w:val="0"/>
              </w:rPr>
            </w:pPr>
          </w:p>
        </w:tc>
        <w:tc>
          <w:tcPr>
            <w:tcW w:w="1080" w:type="dxa"/>
          </w:tcPr>
          <w:p w14:paraId="6C12663C" w14:textId="77777777" w:rsidR="00574810" w:rsidRPr="00B11C44" w:rsidRDefault="00574810" w:rsidP="00110FDB">
            <w:pPr>
              <w:pStyle w:val="Heading4"/>
              <w:rPr>
                <w:b/>
                <w:bCs/>
                <w:i w:val="0"/>
              </w:rPr>
            </w:pPr>
          </w:p>
        </w:tc>
        <w:tc>
          <w:tcPr>
            <w:tcW w:w="1170" w:type="dxa"/>
          </w:tcPr>
          <w:p w14:paraId="18E90170" w14:textId="77777777" w:rsidR="00574810" w:rsidRPr="00B11C44" w:rsidRDefault="00574810" w:rsidP="00110FDB">
            <w:pPr>
              <w:pStyle w:val="Heading4"/>
              <w:rPr>
                <w:b/>
                <w:bCs/>
                <w:i w:val="0"/>
              </w:rPr>
            </w:pPr>
          </w:p>
        </w:tc>
      </w:tr>
      <w:tr w:rsidR="00574810" w:rsidRPr="00B11C44" w14:paraId="095613B0" w14:textId="77777777" w:rsidTr="00C335A4">
        <w:trPr>
          <w:cantSplit/>
        </w:trPr>
        <w:tc>
          <w:tcPr>
            <w:tcW w:w="3168" w:type="dxa"/>
          </w:tcPr>
          <w:p w14:paraId="29E86609" w14:textId="77777777" w:rsidR="00574810" w:rsidRPr="00B11C44" w:rsidRDefault="00574810" w:rsidP="00110FDB">
            <w:pPr>
              <w:rPr>
                <w:b/>
                <w:bCs/>
              </w:rPr>
            </w:pPr>
          </w:p>
        </w:tc>
        <w:tc>
          <w:tcPr>
            <w:tcW w:w="967" w:type="dxa"/>
          </w:tcPr>
          <w:p w14:paraId="539F1ECA" w14:textId="77777777" w:rsidR="00574810" w:rsidRPr="00B11C44" w:rsidRDefault="00574810" w:rsidP="00110FDB">
            <w:pPr>
              <w:rPr>
                <w:bCs/>
                <w:i/>
              </w:rPr>
            </w:pPr>
          </w:p>
          <w:p w14:paraId="1A6D1C14" w14:textId="77777777" w:rsidR="00574810" w:rsidRPr="00B11C44" w:rsidRDefault="00574810" w:rsidP="00110FDB">
            <w:pPr>
              <w:rPr>
                <w:bCs/>
                <w:i/>
              </w:rPr>
            </w:pPr>
          </w:p>
        </w:tc>
        <w:tc>
          <w:tcPr>
            <w:tcW w:w="990" w:type="dxa"/>
          </w:tcPr>
          <w:p w14:paraId="66DAE5EF" w14:textId="77777777" w:rsidR="00574810" w:rsidRPr="00B11C44" w:rsidRDefault="00574810" w:rsidP="00110FDB">
            <w:pPr>
              <w:rPr>
                <w:bCs/>
                <w:i/>
              </w:rPr>
            </w:pPr>
          </w:p>
        </w:tc>
        <w:tc>
          <w:tcPr>
            <w:tcW w:w="900" w:type="dxa"/>
          </w:tcPr>
          <w:p w14:paraId="76B3E447" w14:textId="77777777" w:rsidR="00574810" w:rsidRPr="00B11C44" w:rsidRDefault="00574810" w:rsidP="00110FDB">
            <w:pPr>
              <w:rPr>
                <w:bCs/>
                <w:i/>
              </w:rPr>
            </w:pPr>
          </w:p>
        </w:tc>
        <w:tc>
          <w:tcPr>
            <w:tcW w:w="990" w:type="dxa"/>
          </w:tcPr>
          <w:p w14:paraId="6E496B8E" w14:textId="77777777" w:rsidR="00574810" w:rsidRPr="00B11C44" w:rsidRDefault="00574810" w:rsidP="00110FDB">
            <w:pPr>
              <w:pStyle w:val="Heading4"/>
              <w:rPr>
                <w:b/>
                <w:bCs/>
                <w:i w:val="0"/>
              </w:rPr>
            </w:pPr>
          </w:p>
        </w:tc>
        <w:tc>
          <w:tcPr>
            <w:tcW w:w="1080" w:type="dxa"/>
          </w:tcPr>
          <w:p w14:paraId="11B018DB" w14:textId="77777777" w:rsidR="00574810" w:rsidRPr="00B11C44" w:rsidRDefault="00574810" w:rsidP="00110FDB">
            <w:pPr>
              <w:pStyle w:val="Heading4"/>
              <w:rPr>
                <w:b/>
                <w:bCs/>
                <w:i w:val="0"/>
              </w:rPr>
            </w:pPr>
          </w:p>
        </w:tc>
        <w:tc>
          <w:tcPr>
            <w:tcW w:w="1170" w:type="dxa"/>
          </w:tcPr>
          <w:p w14:paraId="2BB63D30" w14:textId="77777777" w:rsidR="00574810" w:rsidRPr="00B11C44" w:rsidRDefault="00574810" w:rsidP="00110FDB">
            <w:pPr>
              <w:pStyle w:val="Heading4"/>
              <w:rPr>
                <w:b/>
                <w:bCs/>
                <w:i w:val="0"/>
              </w:rPr>
            </w:pPr>
          </w:p>
        </w:tc>
      </w:tr>
      <w:tr w:rsidR="00574810" w:rsidRPr="00B11C44" w14:paraId="3A26BAA8" w14:textId="77777777" w:rsidTr="00C335A4">
        <w:trPr>
          <w:cantSplit/>
        </w:trPr>
        <w:tc>
          <w:tcPr>
            <w:tcW w:w="3168" w:type="dxa"/>
          </w:tcPr>
          <w:p w14:paraId="516F152E" w14:textId="48E91E99" w:rsidR="00574810" w:rsidRPr="00B11C44" w:rsidRDefault="00574810" w:rsidP="00101C5F">
            <w:pPr>
              <w:pStyle w:val="Heading8"/>
              <w:rPr>
                <w:b/>
                <w:bCs/>
              </w:rPr>
            </w:pPr>
            <w:r w:rsidRPr="00B11C44">
              <w:rPr>
                <w:b/>
                <w:bCs/>
                <w:i/>
                <w:iCs/>
              </w:rPr>
              <w:t xml:space="preserve">Submission of the </w:t>
            </w:r>
            <w:r w:rsidR="00101C5F">
              <w:rPr>
                <w:b/>
                <w:bCs/>
                <w:i/>
                <w:iCs/>
              </w:rPr>
              <w:t>interim technical report</w:t>
            </w:r>
            <w:r w:rsidRPr="00B11C44">
              <w:rPr>
                <w:b/>
                <w:bCs/>
                <w:i/>
                <w:iCs/>
              </w:rPr>
              <w:t>*</w:t>
            </w:r>
          </w:p>
        </w:tc>
        <w:tc>
          <w:tcPr>
            <w:tcW w:w="967" w:type="dxa"/>
          </w:tcPr>
          <w:p w14:paraId="2D8C70C9" w14:textId="77777777" w:rsidR="00574810" w:rsidRPr="00B11C44" w:rsidRDefault="00574810" w:rsidP="00110FDB">
            <w:pPr>
              <w:rPr>
                <w:bCs/>
                <w:i/>
              </w:rPr>
            </w:pPr>
          </w:p>
          <w:p w14:paraId="7FCF9825" w14:textId="77777777" w:rsidR="00574810" w:rsidRPr="00B11C44" w:rsidRDefault="00574810" w:rsidP="00110FDB">
            <w:pPr>
              <w:rPr>
                <w:bCs/>
                <w:i/>
              </w:rPr>
            </w:pPr>
          </w:p>
        </w:tc>
        <w:tc>
          <w:tcPr>
            <w:tcW w:w="990" w:type="dxa"/>
          </w:tcPr>
          <w:p w14:paraId="5A0CCE6F" w14:textId="77777777" w:rsidR="00574810" w:rsidRPr="00B11C44" w:rsidRDefault="00574810" w:rsidP="00110FDB">
            <w:pPr>
              <w:rPr>
                <w:bCs/>
                <w:i/>
              </w:rPr>
            </w:pPr>
          </w:p>
        </w:tc>
        <w:tc>
          <w:tcPr>
            <w:tcW w:w="900" w:type="dxa"/>
          </w:tcPr>
          <w:p w14:paraId="38585011" w14:textId="350BDB8D" w:rsidR="00574810" w:rsidRPr="00B11C44" w:rsidRDefault="001D5CAD" w:rsidP="00110FDB">
            <w:pPr>
              <w:rPr>
                <w:bCs/>
                <w:i/>
              </w:rPr>
            </w:pPr>
            <w:r>
              <w:rPr>
                <w:bCs/>
                <w:i/>
              </w:rPr>
              <w:t xml:space="preserve">  X</w:t>
            </w:r>
          </w:p>
        </w:tc>
        <w:tc>
          <w:tcPr>
            <w:tcW w:w="990" w:type="dxa"/>
          </w:tcPr>
          <w:p w14:paraId="2F046A8D" w14:textId="77777777" w:rsidR="00574810" w:rsidRPr="00B11C44" w:rsidRDefault="00574810" w:rsidP="00110FDB">
            <w:pPr>
              <w:pStyle w:val="Heading4"/>
              <w:rPr>
                <w:b/>
                <w:bCs/>
                <w:i w:val="0"/>
              </w:rPr>
            </w:pPr>
          </w:p>
        </w:tc>
        <w:tc>
          <w:tcPr>
            <w:tcW w:w="1080" w:type="dxa"/>
          </w:tcPr>
          <w:p w14:paraId="57787CE9" w14:textId="21CEC386" w:rsidR="00574810" w:rsidRPr="00B11C44" w:rsidRDefault="00574810" w:rsidP="00110FDB">
            <w:pPr>
              <w:pStyle w:val="Heading4"/>
              <w:rPr>
                <w:b/>
                <w:bCs/>
                <w:i w:val="0"/>
              </w:rPr>
            </w:pPr>
            <w:r w:rsidRPr="00B11C44">
              <w:t xml:space="preserve"> </w:t>
            </w:r>
          </w:p>
        </w:tc>
        <w:tc>
          <w:tcPr>
            <w:tcW w:w="1170" w:type="dxa"/>
          </w:tcPr>
          <w:p w14:paraId="445CE0BE" w14:textId="77777777" w:rsidR="00574810" w:rsidRPr="00B11C44" w:rsidRDefault="00574810" w:rsidP="00110FDB">
            <w:pPr>
              <w:pStyle w:val="Heading4"/>
              <w:rPr>
                <w:iCs w:val="0"/>
              </w:rPr>
            </w:pPr>
          </w:p>
        </w:tc>
      </w:tr>
      <w:tr w:rsidR="00574810" w:rsidRPr="00B11C44" w14:paraId="23D5B42F" w14:textId="77777777" w:rsidTr="00C335A4">
        <w:trPr>
          <w:cantSplit/>
        </w:trPr>
        <w:tc>
          <w:tcPr>
            <w:tcW w:w="3168" w:type="dxa"/>
          </w:tcPr>
          <w:p w14:paraId="7AD38C81" w14:textId="77777777" w:rsidR="00574810" w:rsidRPr="00B11C44" w:rsidRDefault="00574810" w:rsidP="00110FDB">
            <w:pPr>
              <w:rPr>
                <w:b/>
                <w:bCs/>
                <w:i/>
                <w:iCs/>
              </w:rPr>
            </w:pPr>
          </w:p>
          <w:p w14:paraId="20C22A06" w14:textId="77777777" w:rsidR="00574810" w:rsidRPr="00B11C44" w:rsidRDefault="00574810" w:rsidP="00110FDB">
            <w:pPr>
              <w:rPr>
                <w:b/>
                <w:bCs/>
                <w:i/>
                <w:iCs/>
              </w:rPr>
            </w:pPr>
          </w:p>
        </w:tc>
        <w:tc>
          <w:tcPr>
            <w:tcW w:w="967" w:type="dxa"/>
          </w:tcPr>
          <w:p w14:paraId="53D2F714" w14:textId="77777777" w:rsidR="00574810" w:rsidRPr="00B11C44" w:rsidRDefault="00574810" w:rsidP="00110FDB">
            <w:pPr>
              <w:rPr>
                <w:bCs/>
                <w:i/>
                <w:iCs/>
              </w:rPr>
            </w:pPr>
          </w:p>
        </w:tc>
        <w:tc>
          <w:tcPr>
            <w:tcW w:w="990" w:type="dxa"/>
          </w:tcPr>
          <w:p w14:paraId="5F5D9E5E" w14:textId="77777777" w:rsidR="00574810" w:rsidRPr="00B11C44" w:rsidRDefault="00574810" w:rsidP="00110FDB">
            <w:pPr>
              <w:rPr>
                <w:i/>
              </w:rPr>
            </w:pPr>
          </w:p>
        </w:tc>
        <w:tc>
          <w:tcPr>
            <w:tcW w:w="900" w:type="dxa"/>
          </w:tcPr>
          <w:p w14:paraId="25916FC4" w14:textId="77777777" w:rsidR="00574810" w:rsidRPr="00B11C44" w:rsidRDefault="00574810" w:rsidP="00110FDB">
            <w:pPr>
              <w:rPr>
                <w:i/>
              </w:rPr>
            </w:pPr>
          </w:p>
        </w:tc>
        <w:tc>
          <w:tcPr>
            <w:tcW w:w="990" w:type="dxa"/>
          </w:tcPr>
          <w:p w14:paraId="57797018" w14:textId="77777777" w:rsidR="00574810" w:rsidRPr="00B11C44" w:rsidRDefault="00574810" w:rsidP="00110FDB">
            <w:pPr>
              <w:pStyle w:val="Heading4"/>
              <w:rPr>
                <w:b/>
                <w:i w:val="0"/>
              </w:rPr>
            </w:pPr>
          </w:p>
        </w:tc>
        <w:tc>
          <w:tcPr>
            <w:tcW w:w="1080" w:type="dxa"/>
          </w:tcPr>
          <w:p w14:paraId="68CE23E8" w14:textId="77777777" w:rsidR="00574810" w:rsidRPr="00B11C44" w:rsidRDefault="00574810" w:rsidP="00110FDB">
            <w:pPr>
              <w:pStyle w:val="Heading4"/>
              <w:rPr>
                <w:b/>
                <w:i w:val="0"/>
              </w:rPr>
            </w:pPr>
          </w:p>
        </w:tc>
        <w:tc>
          <w:tcPr>
            <w:tcW w:w="1170" w:type="dxa"/>
          </w:tcPr>
          <w:p w14:paraId="4744574B" w14:textId="77777777" w:rsidR="00574810" w:rsidRPr="00B11C44" w:rsidRDefault="00574810" w:rsidP="00110FDB">
            <w:pPr>
              <w:pStyle w:val="Heading4"/>
              <w:rPr>
                <w:b/>
                <w:i w:val="0"/>
              </w:rPr>
            </w:pPr>
          </w:p>
        </w:tc>
      </w:tr>
      <w:tr w:rsidR="00574810" w:rsidRPr="00B11C44" w14:paraId="1F485724" w14:textId="77777777" w:rsidTr="00C335A4">
        <w:trPr>
          <w:cantSplit/>
          <w:trHeight w:val="230"/>
        </w:trPr>
        <w:tc>
          <w:tcPr>
            <w:tcW w:w="3168" w:type="dxa"/>
            <w:tcBorders>
              <w:bottom w:val="single" w:sz="4" w:space="0" w:color="auto"/>
            </w:tcBorders>
          </w:tcPr>
          <w:p w14:paraId="586E440B" w14:textId="77777777" w:rsidR="00574810" w:rsidRPr="00B11C44" w:rsidRDefault="00574810" w:rsidP="00110FDB">
            <w:pPr>
              <w:rPr>
                <w:b/>
                <w:bCs/>
              </w:rPr>
            </w:pPr>
          </w:p>
        </w:tc>
        <w:tc>
          <w:tcPr>
            <w:tcW w:w="967" w:type="dxa"/>
          </w:tcPr>
          <w:p w14:paraId="19353317" w14:textId="77777777" w:rsidR="00574810" w:rsidRPr="00B11C44" w:rsidRDefault="00574810" w:rsidP="00110FDB">
            <w:pPr>
              <w:rPr>
                <w:bCs/>
                <w:i/>
              </w:rPr>
            </w:pPr>
          </w:p>
          <w:p w14:paraId="28F5ABB6" w14:textId="77777777" w:rsidR="00574810" w:rsidRPr="00B11C44" w:rsidRDefault="00574810" w:rsidP="00110FDB">
            <w:pPr>
              <w:rPr>
                <w:bCs/>
                <w:i/>
              </w:rPr>
            </w:pPr>
          </w:p>
        </w:tc>
        <w:tc>
          <w:tcPr>
            <w:tcW w:w="990" w:type="dxa"/>
          </w:tcPr>
          <w:p w14:paraId="73C91AFD" w14:textId="77777777" w:rsidR="00574810" w:rsidRPr="00B11C44" w:rsidRDefault="00574810" w:rsidP="00110FDB">
            <w:pPr>
              <w:rPr>
                <w:bCs/>
                <w:i/>
              </w:rPr>
            </w:pPr>
          </w:p>
        </w:tc>
        <w:tc>
          <w:tcPr>
            <w:tcW w:w="900" w:type="dxa"/>
          </w:tcPr>
          <w:p w14:paraId="051D4CC2" w14:textId="77777777" w:rsidR="00574810" w:rsidRPr="00B11C44" w:rsidRDefault="00574810" w:rsidP="00110FDB">
            <w:pPr>
              <w:rPr>
                <w:bCs/>
                <w:i/>
              </w:rPr>
            </w:pPr>
          </w:p>
        </w:tc>
        <w:tc>
          <w:tcPr>
            <w:tcW w:w="990" w:type="dxa"/>
          </w:tcPr>
          <w:p w14:paraId="501650DE" w14:textId="77777777" w:rsidR="00574810" w:rsidRPr="00B11C44" w:rsidRDefault="00574810" w:rsidP="00110FDB">
            <w:pPr>
              <w:jc w:val="center"/>
              <w:rPr>
                <w:bCs/>
                <w:i/>
              </w:rPr>
            </w:pPr>
          </w:p>
        </w:tc>
        <w:tc>
          <w:tcPr>
            <w:tcW w:w="1080" w:type="dxa"/>
          </w:tcPr>
          <w:p w14:paraId="03293CCE" w14:textId="77777777" w:rsidR="00574810" w:rsidRPr="00B11C44" w:rsidRDefault="00574810" w:rsidP="00110FDB">
            <w:pPr>
              <w:jc w:val="center"/>
              <w:rPr>
                <w:bCs/>
                <w:i/>
              </w:rPr>
            </w:pPr>
          </w:p>
        </w:tc>
        <w:tc>
          <w:tcPr>
            <w:tcW w:w="1170" w:type="dxa"/>
          </w:tcPr>
          <w:p w14:paraId="600E4A61" w14:textId="77777777" w:rsidR="00574810" w:rsidRPr="00B11C44" w:rsidRDefault="00574810" w:rsidP="00110FDB">
            <w:pPr>
              <w:jc w:val="center"/>
              <w:rPr>
                <w:bCs/>
                <w:i/>
              </w:rPr>
            </w:pPr>
          </w:p>
        </w:tc>
      </w:tr>
      <w:tr w:rsidR="00574810" w:rsidRPr="00B11C44" w14:paraId="5AC662CF" w14:textId="77777777" w:rsidTr="00C335A4">
        <w:trPr>
          <w:cantSplit/>
          <w:trHeight w:val="467"/>
        </w:trPr>
        <w:tc>
          <w:tcPr>
            <w:tcW w:w="3168" w:type="dxa"/>
            <w:tcBorders>
              <w:bottom w:val="single" w:sz="4" w:space="0" w:color="auto"/>
            </w:tcBorders>
          </w:tcPr>
          <w:p w14:paraId="3543B9C6" w14:textId="77777777" w:rsidR="00574810" w:rsidRPr="00B11C44" w:rsidRDefault="00574810" w:rsidP="00110FDB">
            <w:pPr>
              <w:rPr>
                <w:b/>
                <w:bCs/>
              </w:rPr>
            </w:pPr>
          </w:p>
        </w:tc>
        <w:tc>
          <w:tcPr>
            <w:tcW w:w="967" w:type="dxa"/>
          </w:tcPr>
          <w:p w14:paraId="023AB587" w14:textId="77777777" w:rsidR="00574810" w:rsidRPr="00B11C44" w:rsidRDefault="00574810" w:rsidP="00110FDB">
            <w:pPr>
              <w:rPr>
                <w:bCs/>
                <w:i/>
              </w:rPr>
            </w:pPr>
          </w:p>
        </w:tc>
        <w:tc>
          <w:tcPr>
            <w:tcW w:w="990" w:type="dxa"/>
          </w:tcPr>
          <w:p w14:paraId="2152B24B" w14:textId="77777777" w:rsidR="00574810" w:rsidRPr="00B11C44" w:rsidRDefault="00574810" w:rsidP="00110FDB">
            <w:pPr>
              <w:rPr>
                <w:bCs/>
                <w:i/>
              </w:rPr>
            </w:pPr>
          </w:p>
        </w:tc>
        <w:tc>
          <w:tcPr>
            <w:tcW w:w="900" w:type="dxa"/>
          </w:tcPr>
          <w:p w14:paraId="7C8EAE34" w14:textId="77777777" w:rsidR="00574810" w:rsidRPr="00B11C44" w:rsidRDefault="00574810" w:rsidP="00110FDB">
            <w:pPr>
              <w:rPr>
                <w:bCs/>
                <w:i/>
              </w:rPr>
            </w:pPr>
          </w:p>
        </w:tc>
        <w:tc>
          <w:tcPr>
            <w:tcW w:w="990" w:type="dxa"/>
          </w:tcPr>
          <w:p w14:paraId="08BDF243" w14:textId="77777777" w:rsidR="00574810" w:rsidRPr="00B11C44" w:rsidRDefault="00574810" w:rsidP="00110FDB">
            <w:pPr>
              <w:jc w:val="center"/>
              <w:rPr>
                <w:bCs/>
                <w:i/>
              </w:rPr>
            </w:pPr>
          </w:p>
        </w:tc>
        <w:tc>
          <w:tcPr>
            <w:tcW w:w="1080" w:type="dxa"/>
          </w:tcPr>
          <w:p w14:paraId="7A03A112" w14:textId="77777777" w:rsidR="00574810" w:rsidRPr="00B11C44" w:rsidRDefault="00574810" w:rsidP="00110FDB">
            <w:pPr>
              <w:jc w:val="center"/>
              <w:rPr>
                <w:bCs/>
                <w:i/>
              </w:rPr>
            </w:pPr>
          </w:p>
        </w:tc>
        <w:tc>
          <w:tcPr>
            <w:tcW w:w="1170" w:type="dxa"/>
          </w:tcPr>
          <w:p w14:paraId="78471A3C" w14:textId="77777777" w:rsidR="00574810" w:rsidRPr="00B11C44" w:rsidRDefault="00574810" w:rsidP="00110FDB">
            <w:pPr>
              <w:jc w:val="center"/>
              <w:rPr>
                <w:bCs/>
                <w:i/>
              </w:rPr>
            </w:pPr>
          </w:p>
        </w:tc>
      </w:tr>
      <w:tr w:rsidR="00574810" w:rsidRPr="00B11C44" w14:paraId="167C92EA" w14:textId="77777777" w:rsidTr="00C335A4">
        <w:trPr>
          <w:cantSplit/>
          <w:trHeight w:val="467"/>
        </w:trPr>
        <w:tc>
          <w:tcPr>
            <w:tcW w:w="3168" w:type="dxa"/>
            <w:tcBorders>
              <w:bottom w:val="single" w:sz="4" w:space="0" w:color="auto"/>
            </w:tcBorders>
          </w:tcPr>
          <w:p w14:paraId="07C99883" w14:textId="77777777" w:rsidR="00574810" w:rsidRPr="00B11C44" w:rsidRDefault="00574810" w:rsidP="00110FDB">
            <w:pPr>
              <w:rPr>
                <w:b/>
                <w:bCs/>
              </w:rPr>
            </w:pPr>
          </w:p>
          <w:p w14:paraId="5BEC8FFD" w14:textId="77777777" w:rsidR="00574810" w:rsidRPr="00B11C44" w:rsidRDefault="00574810" w:rsidP="00110FDB">
            <w:pPr>
              <w:rPr>
                <w:b/>
                <w:bCs/>
              </w:rPr>
            </w:pPr>
          </w:p>
        </w:tc>
        <w:tc>
          <w:tcPr>
            <w:tcW w:w="967" w:type="dxa"/>
          </w:tcPr>
          <w:p w14:paraId="1D5CB1CE" w14:textId="77777777" w:rsidR="00574810" w:rsidRPr="00B11C44" w:rsidRDefault="00574810" w:rsidP="00110FDB">
            <w:pPr>
              <w:rPr>
                <w:bCs/>
                <w:i/>
              </w:rPr>
            </w:pPr>
          </w:p>
        </w:tc>
        <w:tc>
          <w:tcPr>
            <w:tcW w:w="990" w:type="dxa"/>
          </w:tcPr>
          <w:p w14:paraId="081DFDF6" w14:textId="77777777" w:rsidR="00574810" w:rsidRPr="00B11C44" w:rsidRDefault="00574810" w:rsidP="00110FDB">
            <w:pPr>
              <w:rPr>
                <w:bCs/>
                <w:i/>
              </w:rPr>
            </w:pPr>
          </w:p>
        </w:tc>
        <w:tc>
          <w:tcPr>
            <w:tcW w:w="900" w:type="dxa"/>
          </w:tcPr>
          <w:p w14:paraId="01A47CD8" w14:textId="77777777" w:rsidR="00574810" w:rsidRPr="00B11C44" w:rsidRDefault="00574810" w:rsidP="00110FDB">
            <w:pPr>
              <w:rPr>
                <w:bCs/>
                <w:i/>
              </w:rPr>
            </w:pPr>
          </w:p>
        </w:tc>
        <w:tc>
          <w:tcPr>
            <w:tcW w:w="990" w:type="dxa"/>
          </w:tcPr>
          <w:p w14:paraId="1E561FF8" w14:textId="77777777" w:rsidR="00574810" w:rsidRPr="00B11C44" w:rsidRDefault="00574810" w:rsidP="00110FDB">
            <w:pPr>
              <w:jc w:val="center"/>
              <w:rPr>
                <w:bCs/>
                <w:i/>
              </w:rPr>
            </w:pPr>
          </w:p>
        </w:tc>
        <w:tc>
          <w:tcPr>
            <w:tcW w:w="1080" w:type="dxa"/>
          </w:tcPr>
          <w:p w14:paraId="69153B18" w14:textId="77777777" w:rsidR="00574810" w:rsidRPr="00B11C44" w:rsidRDefault="00574810" w:rsidP="00110FDB">
            <w:pPr>
              <w:jc w:val="center"/>
              <w:rPr>
                <w:bCs/>
                <w:i/>
              </w:rPr>
            </w:pPr>
          </w:p>
        </w:tc>
        <w:tc>
          <w:tcPr>
            <w:tcW w:w="1170" w:type="dxa"/>
          </w:tcPr>
          <w:p w14:paraId="6E88F06E" w14:textId="77777777" w:rsidR="00574810" w:rsidRPr="00B11C44" w:rsidRDefault="00574810" w:rsidP="00110FDB">
            <w:pPr>
              <w:jc w:val="center"/>
              <w:rPr>
                <w:bCs/>
                <w:i/>
              </w:rPr>
            </w:pPr>
          </w:p>
        </w:tc>
      </w:tr>
      <w:tr w:rsidR="00574810" w:rsidRPr="00B11C44" w14:paraId="0E3344C6" w14:textId="77777777" w:rsidTr="00C335A4">
        <w:trPr>
          <w:cantSplit/>
          <w:trHeight w:val="404"/>
        </w:trPr>
        <w:tc>
          <w:tcPr>
            <w:tcW w:w="3168" w:type="dxa"/>
            <w:tcBorders>
              <w:bottom w:val="single" w:sz="4" w:space="0" w:color="auto"/>
            </w:tcBorders>
          </w:tcPr>
          <w:p w14:paraId="441CE4AA" w14:textId="77777777" w:rsidR="00574810" w:rsidRPr="00B11C44" w:rsidRDefault="00574810" w:rsidP="00110FDB">
            <w:pPr>
              <w:rPr>
                <w:b/>
                <w:bCs/>
              </w:rPr>
            </w:pPr>
          </w:p>
          <w:p w14:paraId="237D1671" w14:textId="77777777" w:rsidR="00574810" w:rsidRPr="00B11C44" w:rsidRDefault="00574810" w:rsidP="00110FDB">
            <w:pPr>
              <w:rPr>
                <w:b/>
                <w:bCs/>
              </w:rPr>
            </w:pPr>
          </w:p>
        </w:tc>
        <w:tc>
          <w:tcPr>
            <w:tcW w:w="967" w:type="dxa"/>
          </w:tcPr>
          <w:p w14:paraId="10D2A7DF" w14:textId="77777777" w:rsidR="00574810" w:rsidRPr="00B11C44" w:rsidRDefault="00574810" w:rsidP="00110FDB">
            <w:pPr>
              <w:rPr>
                <w:bCs/>
                <w:i/>
              </w:rPr>
            </w:pPr>
          </w:p>
        </w:tc>
        <w:tc>
          <w:tcPr>
            <w:tcW w:w="990" w:type="dxa"/>
          </w:tcPr>
          <w:p w14:paraId="7C7EE00A" w14:textId="77777777" w:rsidR="00574810" w:rsidRPr="00B11C44" w:rsidRDefault="00574810" w:rsidP="00110FDB">
            <w:pPr>
              <w:rPr>
                <w:bCs/>
                <w:i/>
              </w:rPr>
            </w:pPr>
          </w:p>
        </w:tc>
        <w:tc>
          <w:tcPr>
            <w:tcW w:w="900" w:type="dxa"/>
          </w:tcPr>
          <w:p w14:paraId="2A65CB28" w14:textId="77777777" w:rsidR="00574810" w:rsidRPr="00B11C44" w:rsidRDefault="00574810" w:rsidP="00110FDB">
            <w:pPr>
              <w:rPr>
                <w:bCs/>
                <w:i/>
              </w:rPr>
            </w:pPr>
          </w:p>
        </w:tc>
        <w:tc>
          <w:tcPr>
            <w:tcW w:w="990" w:type="dxa"/>
          </w:tcPr>
          <w:p w14:paraId="1E2F8A2F" w14:textId="77777777" w:rsidR="00574810" w:rsidRPr="00B11C44" w:rsidRDefault="00574810" w:rsidP="00110FDB">
            <w:pPr>
              <w:jc w:val="center"/>
              <w:rPr>
                <w:bCs/>
                <w:i/>
              </w:rPr>
            </w:pPr>
          </w:p>
        </w:tc>
        <w:tc>
          <w:tcPr>
            <w:tcW w:w="1080" w:type="dxa"/>
          </w:tcPr>
          <w:p w14:paraId="20D4FFF2" w14:textId="77777777" w:rsidR="00574810" w:rsidRPr="00B11C44" w:rsidRDefault="00574810" w:rsidP="00110FDB">
            <w:pPr>
              <w:jc w:val="center"/>
              <w:rPr>
                <w:bCs/>
                <w:i/>
              </w:rPr>
            </w:pPr>
          </w:p>
        </w:tc>
        <w:tc>
          <w:tcPr>
            <w:tcW w:w="1170" w:type="dxa"/>
          </w:tcPr>
          <w:p w14:paraId="266BBCB5" w14:textId="77777777" w:rsidR="00574810" w:rsidRPr="00B11C44" w:rsidRDefault="00574810" w:rsidP="00110FDB">
            <w:pPr>
              <w:jc w:val="center"/>
              <w:rPr>
                <w:bCs/>
                <w:i/>
              </w:rPr>
            </w:pPr>
          </w:p>
        </w:tc>
      </w:tr>
      <w:tr w:rsidR="00574810" w:rsidRPr="00B11C44" w14:paraId="337FA07C" w14:textId="77777777" w:rsidTr="00C335A4">
        <w:trPr>
          <w:cantSplit/>
          <w:trHeight w:val="377"/>
        </w:trPr>
        <w:tc>
          <w:tcPr>
            <w:tcW w:w="3168" w:type="dxa"/>
            <w:tcBorders>
              <w:bottom w:val="single" w:sz="4" w:space="0" w:color="auto"/>
            </w:tcBorders>
          </w:tcPr>
          <w:p w14:paraId="5FE20B50" w14:textId="6384B99F" w:rsidR="00574810" w:rsidRPr="00B11C44" w:rsidRDefault="00101C5F" w:rsidP="00110FDB">
            <w:pPr>
              <w:pStyle w:val="Heading8"/>
              <w:rPr>
                <w:b/>
                <w:bCs/>
              </w:rPr>
            </w:pPr>
            <w:r w:rsidRPr="00B11C44">
              <w:rPr>
                <w:b/>
                <w:bCs/>
                <w:i/>
                <w:iCs/>
              </w:rPr>
              <w:t xml:space="preserve">Submission of the </w:t>
            </w:r>
            <w:r>
              <w:rPr>
                <w:b/>
                <w:bCs/>
                <w:i/>
                <w:iCs/>
              </w:rPr>
              <w:t>manuscript for consideration for publication and final financial report</w:t>
            </w:r>
            <w:r w:rsidRPr="00B11C44">
              <w:rPr>
                <w:b/>
                <w:bCs/>
                <w:i/>
                <w:iCs/>
              </w:rPr>
              <w:t>*</w:t>
            </w:r>
          </w:p>
        </w:tc>
        <w:tc>
          <w:tcPr>
            <w:tcW w:w="967" w:type="dxa"/>
            <w:tcBorders>
              <w:bottom w:val="single" w:sz="4" w:space="0" w:color="auto"/>
            </w:tcBorders>
          </w:tcPr>
          <w:p w14:paraId="7DD8DC6B" w14:textId="77777777" w:rsidR="00574810" w:rsidRPr="00B11C44" w:rsidRDefault="00574810" w:rsidP="00110FDB">
            <w:pPr>
              <w:rPr>
                <w:bCs/>
                <w:i/>
                <w:iCs/>
              </w:rPr>
            </w:pPr>
          </w:p>
        </w:tc>
        <w:tc>
          <w:tcPr>
            <w:tcW w:w="990" w:type="dxa"/>
            <w:tcBorders>
              <w:bottom w:val="single" w:sz="4" w:space="0" w:color="auto"/>
            </w:tcBorders>
          </w:tcPr>
          <w:p w14:paraId="038CE558" w14:textId="77777777" w:rsidR="00574810" w:rsidRPr="00B11C44" w:rsidRDefault="00574810" w:rsidP="00110FDB">
            <w:pPr>
              <w:rPr>
                <w:bCs/>
                <w:i/>
                <w:iCs/>
              </w:rPr>
            </w:pPr>
          </w:p>
        </w:tc>
        <w:tc>
          <w:tcPr>
            <w:tcW w:w="900" w:type="dxa"/>
            <w:tcBorders>
              <w:bottom w:val="single" w:sz="4" w:space="0" w:color="auto"/>
            </w:tcBorders>
          </w:tcPr>
          <w:p w14:paraId="4F4706CF" w14:textId="77777777" w:rsidR="00574810" w:rsidRPr="00B11C44" w:rsidRDefault="00574810" w:rsidP="00110FDB">
            <w:pPr>
              <w:rPr>
                <w:bCs/>
                <w:i/>
                <w:iCs/>
              </w:rPr>
            </w:pPr>
          </w:p>
        </w:tc>
        <w:tc>
          <w:tcPr>
            <w:tcW w:w="990" w:type="dxa"/>
            <w:tcBorders>
              <w:bottom w:val="single" w:sz="4" w:space="0" w:color="auto"/>
            </w:tcBorders>
          </w:tcPr>
          <w:p w14:paraId="72DD029F" w14:textId="77777777" w:rsidR="00574810" w:rsidRPr="00B11C44" w:rsidRDefault="00574810" w:rsidP="00110FDB">
            <w:pPr>
              <w:jc w:val="center"/>
              <w:rPr>
                <w:bCs/>
                <w:i/>
                <w:iCs/>
              </w:rPr>
            </w:pPr>
          </w:p>
        </w:tc>
        <w:tc>
          <w:tcPr>
            <w:tcW w:w="1080" w:type="dxa"/>
            <w:tcBorders>
              <w:bottom w:val="single" w:sz="4" w:space="0" w:color="auto"/>
            </w:tcBorders>
          </w:tcPr>
          <w:p w14:paraId="23BA7C48" w14:textId="77777777" w:rsidR="00574810" w:rsidRPr="00B11C44" w:rsidRDefault="00574810" w:rsidP="00110FDB">
            <w:pPr>
              <w:jc w:val="center"/>
              <w:rPr>
                <w:bCs/>
                <w:i/>
                <w:iCs/>
              </w:rPr>
            </w:pPr>
          </w:p>
        </w:tc>
        <w:tc>
          <w:tcPr>
            <w:tcW w:w="1170" w:type="dxa"/>
            <w:tcBorders>
              <w:bottom w:val="single" w:sz="4" w:space="0" w:color="auto"/>
            </w:tcBorders>
          </w:tcPr>
          <w:p w14:paraId="443EAD00" w14:textId="77777777" w:rsidR="00574810" w:rsidRPr="00B11C44" w:rsidRDefault="00574810" w:rsidP="00110FDB">
            <w:pPr>
              <w:jc w:val="center"/>
              <w:rPr>
                <w:bCs/>
                <w:i/>
                <w:iCs/>
              </w:rPr>
            </w:pPr>
          </w:p>
        </w:tc>
      </w:tr>
    </w:tbl>
    <w:p w14:paraId="423C7376" w14:textId="77777777" w:rsidR="00574810" w:rsidRPr="00B11C44" w:rsidRDefault="00574810" w:rsidP="00574810">
      <w:r w:rsidRPr="00B11C44">
        <w:t>*</w:t>
      </w:r>
      <w:r w:rsidRPr="00B11C44">
        <w:rPr>
          <w:sz w:val="20"/>
          <w:szCs w:val="20"/>
        </w:rPr>
        <w:t>mandatory</w:t>
      </w:r>
    </w:p>
    <w:p w14:paraId="24265B79" w14:textId="77777777" w:rsidR="00574810" w:rsidRPr="00B11C44" w:rsidRDefault="00574810" w:rsidP="00574810"/>
    <w:p w14:paraId="6E8FF01E" w14:textId="77777777" w:rsidR="00574810" w:rsidRPr="00B11C44" w:rsidRDefault="00574810" w:rsidP="00574810">
      <w:pPr>
        <w:ind w:left="720"/>
      </w:pPr>
    </w:p>
    <w:p w14:paraId="5CA687AA" w14:textId="77777777" w:rsidR="00574810" w:rsidRPr="00B11C44" w:rsidRDefault="00574810" w:rsidP="00574810">
      <w:pPr>
        <w:ind w:left="720"/>
      </w:pPr>
    </w:p>
    <w:p w14:paraId="7BAF5993" w14:textId="77777777" w:rsidR="00574810" w:rsidRPr="00B11C44" w:rsidRDefault="00574810" w:rsidP="00574810">
      <w:pPr>
        <w:ind w:left="720"/>
      </w:pPr>
    </w:p>
    <w:p w14:paraId="003849C5" w14:textId="77777777" w:rsidR="00067C95" w:rsidRPr="00B11C44" w:rsidRDefault="00067C95" w:rsidP="00067C95">
      <w:pPr>
        <w:jc w:val="both"/>
        <w:rPr>
          <w:bCs/>
        </w:rPr>
      </w:pPr>
      <w:r w:rsidRPr="00F91DFB">
        <w:rPr>
          <w:b/>
          <w:bCs/>
        </w:rPr>
        <w:t>6. BENEFICIARIES OF RESEARCH RESULTS</w:t>
      </w:r>
      <w:r w:rsidRPr="00F91DFB">
        <w:t xml:space="preserve"> (</w:t>
      </w:r>
      <w:r w:rsidRPr="00F91DFB">
        <w:rPr>
          <w:bCs/>
        </w:rPr>
        <w:t>who are the direct / indirect beneficiaries of the study, what are the benefits both groups [direct / indirect] are likely to accrue in the short or long term)</w:t>
      </w:r>
    </w:p>
    <w:p w14:paraId="088EEDED" w14:textId="0A72CA2F" w:rsidR="00574810" w:rsidRPr="00067C95" w:rsidRDefault="00574810" w:rsidP="00067C95">
      <w:pPr>
        <w:pStyle w:val="BodyText"/>
        <w:keepNext/>
        <w:tabs>
          <w:tab w:val="left" w:pos="720"/>
          <w:tab w:val="num" w:pos="1800"/>
        </w:tabs>
        <w:ind w:left="1080"/>
        <w:rPr>
          <w:szCs w:val="24"/>
        </w:rPr>
      </w:pPr>
      <w:r w:rsidRPr="00B11C44">
        <w:rPr>
          <w:szCs w:val="24"/>
        </w:rPr>
        <w:br w:type="page"/>
      </w: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74810" w:rsidRPr="00B11C44" w14:paraId="7304D868" w14:textId="77777777" w:rsidTr="00067C95">
        <w:tc>
          <w:tcPr>
            <w:tcW w:w="9350" w:type="dxa"/>
          </w:tcPr>
          <w:p w14:paraId="6E4A46E8" w14:textId="77777777" w:rsidR="00574810" w:rsidRPr="00B11C44" w:rsidRDefault="00574810" w:rsidP="00067C95">
            <w:pPr>
              <w:jc w:val="both"/>
              <w:rPr>
                <w:b/>
                <w:bCs/>
              </w:rPr>
            </w:pPr>
            <w:r w:rsidRPr="00B11C44">
              <w:rPr>
                <w:b/>
                <w:bCs/>
              </w:rPr>
              <w:lastRenderedPageBreak/>
              <w:t>8. REFERENCES CITED</w:t>
            </w:r>
          </w:p>
          <w:p w14:paraId="328F19C2" w14:textId="77777777" w:rsidR="00574810" w:rsidRPr="00B11C44" w:rsidRDefault="00574810" w:rsidP="00067C95">
            <w:pPr>
              <w:jc w:val="both"/>
            </w:pPr>
          </w:p>
          <w:p w14:paraId="36DBFB79" w14:textId="77777777" w:rsidR="00574810" w:rsidRPr="00B11C44" w:rsidRDefault="00574810" w:rsidP="00067C95">
            <w:pPr>
              <w:jc w:val="both"/>
            </w:pPr>
            <w:r w:rsidRPr="00B11C44">
              <w:t xml:space="preserve">Any references cited should be listed here, using standardized citation style (e.g. Vancouver Style). This includes citations for scientific papers, books, reports, laboratory methods, standardized questionnaires / check-lists, biostatistical software, etc. References should be listed in numerical ascending order with corresponding citations in the text, marked as shown [#]. </w:t>
            </w:r>
          </w:p>
          <w:p w14:paraId="304B1C30" w14:textId="77777777" w:rsidR="00574810" w:rsidRPr="00B11C44" w:rsidRDefault="00574810" w:rsidP="00067C95">
            <w:pPr>
              <w:jc w:val="both"/>
              <w:rPr>
                <w:sz w:val="16"/>
                <w:szCs w:val="16"/>
              </w:rPr>
            </w:pPr>
          </w:p>
          <w:p w14:paraId="4C851F00" w14:textId="77777777" w:rsidR="00574810" w:rsidRPr="00B11C44" w:rsidRDefault="00574810" w:rsidP="00067C95">
            <w:pPr>
              <w:jc w:val="both"/>
              <w:rPr>
                <w:sz w:val="16"/>
                <w:szCs w:val="16"/>
              </w:rPr>
            </w:pPr>
            <w:r w:rsidRPr="00B11C44">
              <w:rPr>
                <w:sz w:val="16"/>
                <w:szCs w:val="16"/>
              </w:rPr>
              <w:t>Examples of citing references in this section are given below:</w:t>
            </w:r>
          </w:p>
          <w:p w14:paraId="2A031A5E" w14:textId="77777777" w:rsidR="00574810" w:rsidRPr="00B11C44" w:rsidRDefault="00574810" w:rsidP="00067C95">
            <w:pPr>
              <w:jc w:val="both"/>
              <w:rPr>
                <w:sz w:val="16"/>
                <w:szCs w:val="16"/>
              </w:rPr>
            </w:pPr>
          </w:p>
          <w:p w14:paraId="54175A0B" w14:textId="77777777" w:rsidR="00574810" w:rsidRPr="00B11C44" w:rsidRDefault="00574810" w:rsidP="00067C95">
            <w:pPr>
              <w:pStyle w:val="BodyTextIndent3"/>
              <w:numPr>
                <w:ilvl w:val="0"/>
                <w:numId w:val="4"/>
              </w:numPr>
              <w:tabs>
                <w:tab w:val="clear" w:pos="1260"/>
              </w:tabs>
              <w:ind w:left="720"/>
              <w:jc w:val="both"/>
            </w:pPr>
            <w:r w:rsidRPr="00B11C44">
              <w:t xml:space="preserve">Journal articles should start with name of author (with suffix et al, if more than six authors), followed by title of study, name of journal, volume, page numbers and </w:t>
            </w:r>
            <w:r w:rsidRPr="00B11C44">
              <w:rPr>
                <w:b/>
                <w:bCs/>
              </w:rPr>
              <w:t>year</w:t>
            </w:r>
            <w:r w:rsidRPr="00B11C44">
              <w:t xml:space="preserve"> of publication (in bold at the end).</w:t>
            </w:r>
          </w:p>
          <w:p w14:paraId="1EE6464B" w14:textId="77777777" w:rsidR="00574810" w:rsidRPr="00B11C44" w:rsidRDefault="00574810" w:rsidP="00067C95">
            <w:pPr>
              <w:pStyle w:val="BodyTextIndent3"/>
              <w:numPr>
                <w:ilvl w:val="0"/>
                <w:numId w:val="4"/>
              </w:numPr>
              <w:tabs>
                <w:tab w:val="clear" w:pos="1260"/>
              </w:tabs>
              <w:ind w:left="720"/>
              <w:jc w:val="both"/>
            </w:pPr>
            <w:r w:rsidRPr="00B11C44">
              <w:t xml:space="preserve">Books should start with the title, followed by Editors, Publishers, and </w:t>
            </w:r>
            <w:r w:rsidRPr="00B11C44">
              <w:rPr>
                <w:b/>
                <w:bCs/>
              </w:rPr>
              <w:t>year</w:t>
            </w:r>
            <w:r w:rsidRPr="00B11C44">
              <w:t xml:space="preserve"> of publication (in bold at the end).</w:t>
            </w:r>
          </w:p>
          <w:p w14:paraId="03236D1D" w14:textId="77777777" w:rsidR="00574810" w:rsidRPr="00B11C44" w:rsidRDefault="00574810" w:rsidP="00067C95">
            <w:pPr>
              <w:pStyle w:val="BodyTextIndent3"/>
              <w:numPr>
                <w:ilvl w:val="0"/>
                <w:numId w:val="4"/>
              </w:numPr>
              <w:tabs>
                <w:tab w:val="clear" w:pos="1260"/>
              </w:tabs>
              <w:ind w:left="720"/>
              <w:jc w:val="both"/>
            </w:pPr>
            <w:r w:rsidRPr="00B11C44">
              <w:t xml:space="preserve">Reports should start with title, followed by name of writer, reference to organization for which it was written, reference number of report if any and </w:t>
            </w:r>
            <w:r w:rsidRPr="00B11C44">
              <w:rPr>
                <w:b/>
                <w:bCs/>
              </w:rPr>
              <w:t>year</w:t>
            </w:r>
            <w:r w:rsidRPr="00B11C44">
              <w:t xml:space="preserve"> of reporting (in bold at the end)</w:t>
            </w:r>
          </w:p>
          <w:p w14:paraId="011D980D" w14:textId="77777777" w:rsidR="00574810" w:rsidRPr="00B11C44" w:rsidRDefault="00574810" w:rsidP="00067C95">
            <w:pPr>
              <w:jc w:val="both"/>
            </w:pPr>
          </w:p>
          <w:p w14:paraId="675EEC23" w14:textId="77777777" w:rsidR="00574810" w:rsidRPr="00B11C44" w:rsidRDefault="00574810" w:rsidP="00067C95"/>
          <w:p w14:paraId="3F95DB24" w14:textId="77777777" w:rsidR="00574810" w:rsidRPr="00B11C44" w:rsidRDefault="00574810" w:rsidP="00067C95">
            <w:pPr>
              <w:rPr>
                <w:b/>
                <w:bCs/>
              </w:rPr>
            </w:pPr>
            <w:r w:rsidRPr="00B11C44">
              <w:t xml:space="preserve"> </w:t>
            </w:r>
          </w:p>
        </w:tc>
      </w:tr>
    </w:tbl>
    <w:p w14:paraId="1BEEEFF1" w14:textId="77777777" w:rsidR="00574810" w:rsidRDefault="00574810" w:rsidP="00574810">
      <w:pPr>
        <w:rPr>
          <w:b/>
          <w:bCs/>
          <w:sz w:val="22"/>
          <w:szCs w:val="22"/>
        </w:rPr>
      </w:pPr>
    </w:p>
    <w:p w14:paraId="3877A23B" w14:textId="77777777" w:rsidR="00574810" w:rsidRDefault="00574810" w:rsidP="00574810">
      <w:pPr>
        <w:rPr>
          <w:b/>
          <w:bCs/>
          <w:sz w:val="22"/>
          <w:szCs w:val="22"/>
        </w:rPr>
      </w:pPr>
    </w:p>
    <w:p w14:paraId="60977551" w14:textId="77777777" w:rsidR="00574810" w:rsidRDefault="00574810" w:rsidP="00574810">
      <w:pPr>
        <w:rPr>
          <w:b/>
          <w:bCs/>
          <w:sz w:val="22"/>
          <w:szCs w:val="22"/>
        </w:rPr>
      </w:pPr>
    </w:p>
    <w:p w14:paraId="2D7C93FF" w14:textId="77777777" w:rsidR="00574810" w:rsidRPr="00B11C44" w:rsidRDefault="00574810" w:rsidP="00574810">
      <w:pPr>
        <w:rPr>
          <w:b/>
          <w:bCs/>
          <w:sz w:val="22"/>
          <w:szCs w:val="22"/>
        </w:rPr>
      </w:pPr>
      <w:r w:rsidRPr="00B11C44">
        <w:rPr>
          <w:b/>
          <w:bCs/>
          <w:sz w:val="22"/>
          <w:szCs w:val="22"/>
        </w:rPr>
        <w:t>9. PROPOSAL BUDGET WITH JUSTIFICATIONS</w:t>
      </w:r>
    </w:p>
    <w:p w14:paraId="1F4662DF" w14:textId="77777777" w:rsidR="00574810" w:rsidRPr="00B11C44" w:rsidRDefault="00574810" w:rsidP="00574810">
      <w:pPr>
        <w:ind w:left="540"/>
        <w:rPr>
          <w:sz w:val="22"/>
          <w:szCs w:val="22"/>
        </w:rPr>
      </w:pPr>
    </w:p>
    <w:p w14:paraId="6A4BD88E" w14:textId="77777777" w:rsidR="00574810" w:rsidRPr="00B11C44" w:rsidRDefault="00574810" w:rsidP="00574810">
      <w:pPr>
        <w:jc w:val="both"/>
        <w:rPr>
          <w:bCs/>
          <w:sz w:val="22"/>
          <w:szCs w:val="22"/>
        </w:rPr>
      </w:pPr>
      <w:r w:rsidRPr="00B11C44">
        <w:rPr>
          <w:bCs/>
          <w:sz w:val="22"/>
          <w:szCs w:val="22"/>
        </w:rPr>
        <w:t xml:space="preserve">Budget breakdown should be provided in a tabular format, as shown below, with the full term of requested budget from EMRPPH Grant. The award will range from </w:t>
      </w:r>
      <w:r w:rsidRPr="00B11C44">
        <w:rPr>
          <w:b/>
          <w:color w:val="FF0000"/>
          <w:sz w:val="22"/>
          <w:szCs w:val="22"/>
          <w:u w:val="single"/>
        </w:rPr>
        <w:t xml:space="preserve">$ </w:t>
      </w:r>
      <w:r>
        <w:rPr>
          <w:b/>
          <w:color w:val="FF0000"/>
          <w:sz w:val="22"/>
          <w:szCs w:val="22"/>
          <w:u w:val="single"/>
        </w:rPr>
        <w:t>8</w:t>
      </w:r>
      <w:r w:rsidRPr="00B11C44">
        <w:rPr>
          <w:b/>
          <w:color w:val="FF0000"/>
          <w:sz w:val="22"/>
          <w:szCs w:val="22"/>
          <w:u w:val="single"/>
        </w:rPr>
        <w:t>,000 - 1</w:t>
      </w:r>
      <w:r>
        <w:rPr>
          <w:b/>
          <w:color w:val="FF0000"/>
          <w:sz w:val="22"/>
          <w:szCs w:val="22"/>
          <w:u w:val="single"/>
        </w:rPr>
        <w:t>0</w:t>
      </w:r>
      <w:r w:rsidRPr="00B11C44">
        <w:rPr>
          <w:b/>
          <w:color w:val="FF0000"/>
          <w:sz w:val="22"/>
          <w:szCs w:val="22"/>
          <w:u w:val="single"/>
        </w:rPr>
        <w:t>,000</w:t>
      </w:r>
      <w:r w:rsidRPr="00B11C44">
        <w:rPr>
          <w:bCs/>
          <w:sz w:val="22"/>
          <w:szCs w:val="22"/>
        </w:rPr>
        <w:t xml:space="preserve">. The breakdown should be restricted to 2 pages. </w:t>
      </w:r>
    </w:p>
    <w:p w14:paraId="7ABFADBA" w14:textId="77777777" w:rsidR="00574810" w:rsidRPr="00B11C44" w:rsidRDefault="00574810" w:rsidP="00574810">
      <w:pPr>
        <w:jc w:val="both"/>
        <w:rPr>
          <w:b/>
          <w:bCs/>
          <w:sz w:val="22"/>
          <w:szCs w:val="22"/>
          <w:u w:val="single"/>
        </w:rPr>
      </w:pPr>
    </w:p>
    <w:p w14:paraId="2678B939" w14:textId="77777777" w:rsidR="00574810" w:rsidRPr="00B11C44" w:rsidRDefault="00574810" w:rsidP="00574810">
      <w:pPr>
        <w:spacing w:after="120"/>
        <w:jc w:val="both"/>
        <w:rPr>
          <w:b/>
          <w:bCs/>
          <w:sz w:val="22"/>
          <w:szCs w:val="22"/>
          <w:u w:val="single"/>
        </w:rPr>
      </w:pPr>
      <w:r w:rsidRPr="00B11C44">
        <w:rPr>
          <w:b/>
          <w:bCs/>
          <w:sz w:val="22"/>
          <w:szCs w:val="22"/>
          <w:u w:val="single"/>
        </w:rPr>
        <w:t>Instructions for budget items:</w:t>
      </w:r>
    </w:p>
    <w:p w14:paraId="006694E8" w14:textId="77777777" w:rsidR="00574810" w:rsidRPr="00B11C44" w:rsidRDefault="00574810" w:rsidP="00574810">
      <w:pPr>
        <w:spacing w:after="120"/>
        <w:jc w:val="both"/>
        <w:rPr>
          <w:b/>
          <w:bCs/>
          <w:sz w:val="22"/>
          <w:szCs w:val="22"/>
        </w:rPr>
      </w:pPr>
      <w:r w:rsidRPr="00B11C44">
        <w:rPr>
          <w:b/>
          <w:bCs/>
          <w:sz w:val="22"/>
          <w:szCs w:val="22"/>
        </w:rPr>
        <w:t>i. Personnel</w:t>
      </w:r>
    </w:p>
    <w:p w14:paraId="7A6B298C" w14:textId="5590C92B"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WHO/EMRO expects that the PIs and Co-Investigators will be faculty / researchers at eligible institutes, with research as one of their normal functions. </w:t>
      </w:r>
      <w:r w:rsidR="000B10BC">
        <w:rPr>
          <w:rFonts w:ascii="Times New Roman" w:hAnsi="Times New Roman" w:cs="Times New Roman"/>
          <w:color w:val="auto"/>
          <w:sz w:val="22"/>
          <w:szCs w:val="22"/>
        </w:rPr>
        <w:t>COVID-19 grant</w:t>
      </w:r>
      <w:r w:rsidRPr="00B11C44">
        <w:rPr>
          <w:rFonts w:ascii="Times New Roman" w:hAnsi="Times New Roman" w:cs="Times New Roman"/>
          <w:color w:val="auto"/>
          <w:sz w:val="22"/>
          <w:szCs w:val="22"/>
        </w:rPr>
        <w:t xml:space="preserve"> funds </w:t>
      </w:r>
      <w:r w:rsidRPr="00B11C44">
        <w:rPr>
          <w:rFonts w:ascii="Times New Roman" w:hAnsi="Times New Roman" w:cs="Times New Roman"/>
          <w:b/>
          <w:bCs/>
          <w:color w:val="auto"/>
          <w:sz w:val="22"/>
          <w:szCs w:val="22"/>
        </w:rPr>
        <w:t>may not be used to pay salary or augment the total or part of the salary</w:t>
      </w:r>
      <w:r w:rsidRPr="00B11C44">
        <w:rPr>
          <w:rFonts w:ascii="Times New Roman" w:hAnsi="Times New Roman" w:cs="Times New Roman"/>
          <w:color w:val="auto"/>
          <w:sz w:val="22"/>
          <w:szCs w:val="22"/>
        </w:rPr>
        <w:t xml:space="preserve"> of PIs and Co-Investigators. Personnel costs therefore include compensation for data collectors, field workers, lab technicians, data managers, etc. </w:t>
      </w:r>
    </w:p>
    <w:p w14:paraId="7C25D293" w14:textId="77777777" w:rsidR="00574810" w:rsidRPr="00B11C44" w:rsidRDefault="00574810" w:rsidP="00574810">
      <w:pPr>
        <w:spacing w:after="120"/>
        <w:jc w:val="both"/>
        <w:rPr>
          <w:b/>
          <w:bCs/>
          <w:sz w:val="22"/>
          <w:szCs w:val="22"/>
        </w:rPr>
      </w:pPr>
      <w:bookmarkStart w:id="37" w:name="IIC6aii"/>
      <w:bookmarkStart w:id="38" w:name="IIC6aiii"/>
      <w:bookmarkStart w:id="39" w:name="IIC6b"/>
      <w:bookmarkStart w:id="40" w:name="IIC6c"/>
      <w:bookmarkEnd w:id="37"/>
      <w:bookmarkEnd w:id="38"/>
      <w:bookmarkEnd w:id="39"/>
      <w:bookmarkEnd w:id="40"/>
      <w:r w:rsidRPr="00B11C44">
        <w:rPr>
          <w:b/>
          <w:bCs/>
          <w:sz w:val="22"/>
          <w:szCs w:val="22"/>
        </w:rPr>
        <w:t>ii. Material and Supplies</w:t>
      </w:r>
    </w:p>
    <w:p w14:paraId="520C3D39"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14:paraId="3A959C3C" w14:textId="77777777" w:rsidR="00574810" w:rsidRPr="00B11C44" w:rsidRDefault="00574810" w:rsidP="00574810">
      <w:pPr>
        <w:spacing w:after="120"/>
        <w:jc w:val="both"/>
        <w:rPr>
          <w:b/>
          <w:bCs/>
          <w:sz w:val="22"/>
          <w:szCs w:val="22"/>
        </w:rPr>
      </w:pPr>
      <w:bookmarkStart w:id="41" w:name="IIC6d"/>
      <w:bookmarkEnd w:id="41"/>
      <w:r w:rsidRPr="00B11C44">
        <w:rPr>
          <w:b/>
          <w:bCs/>
          <w:sz w:val="22"/>
          <w:szCs w:val="22"/>
        </w:rPr>
        <w:t xml:space="preserve">iii. Equipment </w:t>
      </w:r>
    </w:p>
    <w:p w14:paraId="18976C30" w14:textId="0C25A48A" w:rsidR="00574810" w:rsidRPr="00B11C44" w:rsidRDefault="000B10BC" w:rsidP="00574810">
      <w:pPr>
        <w:pStyle w:val="NormalWeb"/>
        <w:spacing w:before="0" w:beforeAutospacing="0" w:after="120" w:afterAutospacing="0"/>
        <w:ind w:left="180"/>
        <w:jc w:val="both"/>
        <w:rPr>
          <w:rFonts w:ascii="Times New Roman" w:hAnsi="Times New Roman" w:cs="Times New Roman"/>
          <w:color w:val="auto"/>
          <w:sz w:val="22"/>
          <w:szCs w:val="22"/>
        </w:rPr>
      </w:pPr>
      <w:r>
        <w:rPr>
          <w:rFonts w:ascii="Times New Roman" w:hAnsi="Times New Roman" w:cs="Times New Roman"/>
          <w:color w:val="auto"/>
          <w:sz w:val="22"/>
          <w:szCs w:val="22"/>
        </w:rPr>
        <w:t>COVID-19</w:t>
      </w:r>
      <w:r w:rsidR="00574810" w:rsidRPr="00B11C44">
        <w:rPr>
          <w:rFonts w:ascii="Times New Roman" w:hAnsi="Times New Roman" w:cs="Times New Roman"/>
          <w:color w:val="auto"/>
          <w:sz w:val="22"/>
          <w:szCs w:val="22"/>
        </w:rPr>
        <w:t xml:space="preserve"> Grant does not support general purpose equipment, such as a personal computers, telephone sets, photocopying / facsimile machines etc. </w:t>
      </w:r>
    </w:p>
    <w:p w14:paraId="041E1E5F" w14:textId="77777777" w:rsidR="00574810" w:rsidRPr="00B11C44" w:rsidRDefault="00574810" w:rsidP="00574810">
      <w:pPr>
        <w:spacing w:after="120"/>
        <w:jc w:val="both"/>
        <w:rPr>
          <w:b/>
          <w:bCs/>
          <w:sz w:val="22"/>
          <w:szCs w:val="22"/>
        </w:rPr>
      </w:pPr>
      <w:r w:rsidRPr="00B11C44">
        <w:rPr>
          <w:b/>
          <w:bCs/>
          <w:sz w:val="22"/>
          <w:szCs w:val="22"/>
        </w:rPr>
        <w:t xml:space="preserve">iv. Human Subjects </w:t>
      </w:r>
    </w:p>
    <w:p w14:paraId="127FC714"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needs for requiring direct compensation of participants (which is not generally recommended) must be fully justified (e.g. transportation, hot meals, etc.) </w:t>
      </w:r>
    </w:p>
    <w:p w14:paraId="4B051651" w14:textId="77777777" w:rsidR="00574810" w:rsidRPr="00B11C44" w:rsidRDefault="00574810" w:rsidP="00574810">
      <w:pPr>
        <w:spacing w:after="120"/>
        <w:jc w:val="both"/>
        <w:rPr>
          <w:b/>
          <w:bCs/>
          <w:sz w:val="22"/>
          <w:szCs w:val="22"/>
        </w:rPr>
      </w:pPr>
      <w:r w:rsidRPr="00B11C44">
        <w:rPr>
          <w:b/>
          <w:bCs/>
          <w:sz w:val="22"/>
          <w:szCs w:val="22"/>
        </w:rPr>
        <w:t xml:space="preserve">v. Travel </w:t>
      </w:r>
    </w:p>
    <w:p w14:paraId="1D360947" w14:textId="6A308829"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bookmarkStart w:id="42" w:name="IIC6di"/>
      <w:bookmarkEnd w:id="42"/>
      <w:r w:rsidRPr="00B11C44">
        <w:rPr>
          <w:rFonts w:ascii="Times New Roman" w:hAnsi="Times New Roman" w:cs="Times New Roman"/>
          <w:color w:val="auto"/>
          <w:sz w:val="22"/>
          <w:szCs w:val="22"/>
        </w:rPr>
        <w:t xml:space="preserve">Travel and its relation to the proposed activities must be specified and itemized by destination and cost. </w:t>
      </w:r>
      <w:bookmarkStart w:id="43" w:name="IIC6dii"/>
      <w:bookmarkEnd w:id="43"/>
      <w:r w:rsidR="000B10BC">
        <w:rPr>
          <w:rFonts w:ascii="Times New Roman" w:hAnsi="Times New Roman" w:cs="Times New Roman"/>
          <w:color w:val="auto"/>
          <w:sz w:val="22"/>
          <w:szCs w:val="22"/>
        </w:rPr>
        <w:t>COVID-19</w:t>
      </w:r>
      <w:r w:rsidR="000B10BC" w:rsidRPr="00B11C44">
        <w:rPr>
          <w:rFonts w:ascii="Times New Roman" w:hAnsi="Times New Roman" w:cs="Times New Roman"/>
          <w:color w:val="auto"/>
          <w:sz w:val="22"/>
          <w:szCs w:val="22"/>
        </w:rPr>
        <w:t xml:space="preserve"> </w:t>
      </w:r>
      <w:r w:rsidRPr="00B11C44">
        <w:rPr>
          <w:rFonts w:ascii="Times New Roman" w:hAnsi="Times New Roman" w:cs="Times New Roman"/>
          <w:color w:val="auto"/>
          <w:sz w:val="22"/>
          <w:szCs w:val="22"/>
        </w:rPr>
        <w:t xml:space="preserve">Grant does not support foreign travel (travel outside the Applicant’s country) </w:t>
      </w:r>
    </w:p>
    <w:p w14:paraId="3D0EB931" w14:textId="77777777" w:rsidR="00574810" w:rsidRPr="00B11C44" w:rsidRDefault="00574810" w:rsidP="00574810">
      <w:pPr>
        <w:spacing w:after="120"/>
        <w:jc w:val="both"/>
        <w:rPr>
          <w:b/>
          <w:bCs/>
          <w:sz w:val="22"/>
          <w:szCs w:val="22"/>
        </w:rPr>
      </w:pPr>
      <w:r w:rsidRPr="00B11C44">
        <w:rPr>
          <w:b/>
          <w:bCs/>
          <w:sz w:val="22"/>
          <w:szCs w:val="22"/>
        </w:rPr>
        <w:t xml:space="preserve">vii. Field Work </w:t>
      </w:r>
    </w:p>
    <w:p w14:paraId="78E362D1"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Funds may be requested for field work necessary for data collection other than the personnel cost. </w:t>
      </w:r>
    </w:p>
    <w:p w14:paraId="4652D9D8" w14:textId="77777777" w:rsidR="00574810" w:rsidRPr="00B11C44" w:rsidRDefault="00574810" w:rsidP="00574810">
      <w:pPr>
        <w:spacing w:after="120"/>
        <w:jc w:val="both"/>
        <w:rPr>
          <w:b/>
          <w:bCs/>
          <w:sz w:val="22"/>
          <w:szCs w:val="22"/>
        </w:rPr>
      </w:pPr>
      <w:bookmarkStart w:id="44" w:name="IIC6f"/>
      <w:bookmarkEnd w:id="44"/>
      <w:r w:rsidRPr="00B11C44">
        <w:rPr>
          <w:b/>
          <w:bCs/>
          <w:sz w:val="22"/>
          <w:szCs w:val="22"/>
        </w:rPr>
        <w:lastRenderedPageBreak/>
        <w:t>viii. Training</w:t>
      </w:r>
    </w:p>
    <w:p w14:paraId="737C1F4A"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color w:val="auto"/>
          <w:sz w:val="22"/>
          <w:szCs w:val="22"/>
        </w:rPr>
        <w:t>Training</w:t>
      </w:r>
      <w:r w:rsidRPr="00B11C44">
        <w:rPr>
          <w:rFonts w:ascii="Times New Roman" w:hAnsi="Times New Roman" w:cs="Times New Roman"/>
          <w:sz w:val="22"/>
          <w:szCs w:val="22"/>
        </w:rPr>
        <w:t xml:space="preserve"> expenses should be minimized to only specialized training needed for staff using related research equipment or improving research skills </w:t>
      </w:r>
    </w:p>
    <w:p w14:paraId="7BC94254" w14:textId="77777777" w:rsidR="00574810" w:rsidRPr="00B11C44" w:rsidRDefault="00574810" w:rsidP="00574810">
      <w:pPr>
        <w:spacing w:after="120"/>
        <w:jc w:val="both"/>
        <w:rPr>
          <w:b/>
          <w:bCs/>
          <w:sz w:val="22"/>
          <w:szCs w:val="22"/>
        </w:rPr>
      </w:pPr>
      <w:bookmarkStart w:id="45" w:name="OLE_LINK1"/>
      <w:r w:rsidRPr="00B11C44">
        <w:rPr>
          <w:b/>
          <w:bCs/>
          <w:sz w:val="22"/>
          <w:szCs w:val="22"/>
        </w:rPr>
        <w:t>ix. Dissemination of Results</w:t>
      </w:r>
      <w:bookmarkEnd w:id="45"/>
    </w:p>
    <w:p w14:paraId="730298CF"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sz w:val="22"/>
          <w:szCs w:val="22"/>
        </w:rPr>
        <w:t xml:space="preserve">The cost involved must be in accordance with the proposed dissemination plan such as local conferences, publications and dissemination workshops.  </w:t>
      </w:r>
    </w:p>
    <w:p w14:paraId="45AD26A0" w14:textId="77777777" w:rsidR="00574810" w:rsidRPr="00B11C44" w:rsidRDefault="00574810" w:rsidP="00574810">
      <w:pPr>
        <w:spacing w:after="120"/>
        <w:jc w:val="both"/>
        <w:rPr>
          <w:b/>
          <w:bCs/>
          <w:sz w:val="22"/>
          <w:szCs w:val="22"/>
        </w:rPr>
      </w:pPr>
      <w:r w:rsidRPr="00B11C44">
        <w:rPr>
          <w:b/>
          <w:bCs/>
          <w:sz w:val="22"/>
          <w:szCs w:val="22"/>
        </w:rPr>
        <w:t>x. Other Costs</w:t>
      </w:r>
    </w:p>
    <w:p w14:paraId="1EAF917B" w14:textId="77777777" w:rsidR="00574810" w:rsidRPr="00B11C44" w:rsidRDefault="00574810" w:rsidP="00574810">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identify and itemize other anticipated costs not included under the headings above. Examples include telecommunications and photocopying. Reference books, periodicals and other scientific literature may be charged to the Grant only if they are specifically required for the project. </w:t>
      </w:r>
    </w:p>
    <w:p w14:paraId="506CEEDA" w14:textId="77777777" w:rsidR="00574810" w:rsidRPr="00B11C44" w:rsidRDefault="00574810" w:rsidP="00574810">
      <w:pPr>
        <w:spacing w:after="120"/>
        <w:jc w:val="both"/>
        <w:rPr>
          <w:bCs/>
        </w:rPr>
      </w:pPr>
      <w:r w:rsidRPr="00B11C44">
        <w:rPr>
          <w:bCs/>
        </w:rPr>
        <w:br w:type="page"/>
      </w:r>
    </w:p>
    <w:p w14:paraId="7E1412DC" w14:textId="77777777" w:rsidR="00574810" w:rsidRPr="00B11C44" w:rsidRDefault="00574810" w:rsidP="00574810">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859"/>
        <w:gridCol w:w="1770"/>
        <w:gridCol w:w="1613"/>
        <w:gridCol w:w="2664"/>
      </w:tblGrid>
      <w:tr w:rsidR="00574810" w:rsidRPr="00B11C44" w14:paraId="0808D52D" w14:textId="77777777" w:rsidTr="00110FDB">
        <w:tc>
          <w:tcPr>
            <w:tcW w:w="9620" w:type="dxa"/>
            <w:gridSpan w:val="5"/>
          </w:tcPr>
          <w:p w14:paraId="632470D0" w14:textId="77777777" w:rsidR="00574810" w:rsidRPr="00B11C44" w:rsidRDefault="00574810" w:rsidP="00110FDB">
            <w:pPr>
              <w:jc w:val="center"/>
              <w:rPr>
                <w:b/>
                <w:bCs/>
                <w:sz w:val="22"/>
                <w:szCs w:val="22"/>
              </w:rPr>
            </w:pPr>
            <w:r w:rsidRPr="00B11C44">
              <w:rPr>
                <w:b/>
                <w:bCs/>
                <w:sz w:val="22"/>
                <w:szCs w:val="22"/>
              </w:rPr>
              <w:t>OUTLINE OF THE BUDGET (in USD)</w:t>
            </w:r>
          </w:p>
        </w:tc>
      </w:tr>
      <w:tr w:rsidR="00574810" w:rsidRPr="00B11C44" w14:paraId="12106764" w14:textId="77777777" w:rsidTr="00110FDB">
        <w:tc>
          <w:tcPr>
            <w:tcW w:w="9620" w:type="dxa"/>
            <w:gridSpan w:val="5"/>
          </w:tcPr>
          <w:p w14:paraId="55E6CB41" w14:textId="77777777" w:rsidR="00574810" w:rsidRPr="00B11C44" w:rsidRDefault="00574810" w:rsidP="00110FDB">
            <w:pPr>
              <w:rPr>
                <w:b/>
                <w:bCs/>
                <w:sz w:val="22"/>
                <w:szCs w:val="22"/>
              </w:rPr>
            </w:pPr>
            <w:r w:rsidRPr="00B11C44">
              <w:rPr>
                <w:b/>
                <w:bCs/>
                <w:sz w:val="22"/>
                <w:szCs w:val="22"/>
              </w:rPr>
              <w:t xml:space="preserve">Total Amount Requested: US $:  </w:t>
            </w:r>
          </w:p>
        </w:tc>
      </w:tr>
      <w:tr w:rsidR="00574810" w:rsidRPr="00B11C44" w14:paraId="34F1B0CC" w14:textId="77777777" w:rsidTr="00110FDB">
        <w:tc>
          <w:tcPr>
            <w:tcW w:w="9620" w:type="dxa"/>
            <w:gridSpan w:val="5"/>
          </w:tcPr>
          <w:p w14:paraId="1A5B1496" w14:textId="77777777" w:rsidR="00574810" w:rsidRPr="00B11C44" w:rsidRDefault="00574810" w:rsidP="00110FDB">
            <w:pPr>
              <w:jc w:val="center"/>
              <w:rPr>
                <w:b/>
                <w:bCs/>
                <w:sz w:val="22"/>
                <w:szCs w:val="22"/>
              </w:rPr>
            </w:pPr>
          </w:p>
          <w:p w14:paraId="33318D3E" w14:textId="77777777" w:rsidR="00574810" w:rsidRPr="00B11C44" w:rsidRDefault="00574810" w:rsidP="00110FDB">
            <w:pPr>
              <w:jc w:val="center"/>
              <w:rPr>
                <w:b/>
                <w:bCs/>
                <w:sz w:val="22"/>
                <w:szCs w:val="22"/>
              </w:rPr>
            </w:pPr>
            <w:r w:rsidRPr="00B11C44">
              <w:rPr>
                <w:b/>
                <w:bCs/>
                <w:sz w:val="22"/>
                <w:szCs w:val="22"/>
              </w:rPr>
              <w:t>Budget Breakdown</w:t>
            </w:r>
          </w:p>
          <w:p w14:paraId="0F0459B2" w14:textId="77777777" w:rsidR="00574810" w:rsidRPr="00B11C44" w:rsidRDefault="00574810" w:rsidP="00110FDB">
            <w:pPr>
              <w:jc w:val="center"/>
              <w:rPr>
                <w:b/>
                <w:bCs/>
                <w:sz w:val="22"/>
                <w:szCs w:val="22"/>
              </w:rPr>
            </w:pPr>
          </w:p>
        </w:tc>
      </w:tr>
      <w:tr w:rsidR="00574810" w:rsidRPr="00B11C44" w14:paraId="239E4FAD" w14:textId="77777777" w:rsidTr="00110FDB">
        <w:trPr>
          <w:trHeight w:val="728"/>
        </w:trPr>
        <w:tc>
          <w:tcPr>
            <w:tcW w:w="672" w:type="dxa"/>
          </w:tcPr>
          <w:p w14:paraId="37183F40" w14:textId="77777777" w:rsidR="00574810" w:rsidRPr="00B11C44" w:rsidRDefault="00574810" w:rsidP="00110FDB">
            <w:pPr>
              <w:rPr>
                <w:b/>
                <w:bCs/>
                <w:sz w:val="22"/>
                <w:szCs w:val="22"/>
              </w:rPr>
            </w:pPr>
            <w:r w:rsidRPr="00B11C44">
              <w:rPr>
                <w:b/>
                <w:bCs/>
                <w:sz w:val="22"/>
                <w:szCs w:val="22"/>
              </w:rPr>
              <w:t>No</w:t>
            </w:r>
          </w:p>
        </w:tc>
        <w:tc>
          <w:tcPr>
            <w:tcW w:w="2879" w:type="dxa"/>
          </w:tcPr>
          <w:p w14:paraId="383F5C7B" w14:textId="77777777" w:rsidR="00574810" w:rsidRPr="00B11C44" w:rsidRDefault="00574810" w:rsidP="00110FDB">
            <w:pPr>
              <w:rPr>
                <w:b/>
                <w:bCs/>
                <w:sz w:val="22"/>
                <w:szCs w:val="22"/>
              </w:rPr>
            </w:pPr>
            <w:r w:rsidRPr="00B11C44">
              <w:rPr>
                <w:b/>
                <w:bCs/>
                <w:sz w:val="22"/>
                <w:szCs w:val="22"/>
              </w:rPr>
              <w:t>ITEM OR ACTIVITY</w:t>
            </w:r>
          </w:p>
        </w:tc>
        <w:tc>
          <w:tcPr>
            <w:tcW w:w="1777" w:type="dxa"/>
          </w:tcPr>
          <w:p w14:paraId="71CBB98A" w14:textId="77777777" w:rsidR="00574810" w:rsidRPr="00B11C44" w:rsidRDefault="00574810" w:rsidP="00110FDB">
            <w:pPr>
              <w:jc w:val="center"/>
              <w:rPr>
                <w:b/>
                <w:bCs/>
              </w:rPr>
            </w:pPr>
            <w:r w:rsidRPr="00B11C44">
              <w:rPr>
                <w:b/>
                <w:bCs/>
              </w:rPr>
              <w:t>Amount Requested from EMRO Grant</w:t>
            </w:r>
          </w:p>
        </w:tc>
        <w:tc>
          <w:tcPr>
            <w:tcW w:w="1620" w:type="dxa"/>
          </w:tcPr>
          <w:p w14:paraId="2F99E1B0" w14:textId="77777777" w:rsidR="00574810" w:rsidRPr="00B11C44" w:rsidRDefault="00574810" w:rsidP="00110FDB">
            <w:pPr>
              <w:jc w:val="center"/>
              <w:rPr>
                <w:b/>
                <w:bCs/>
              </w:rPr>
            </w:pPr>
            <w:r w:rsidRPr="00B11C44">
              <w:rPr>
                <w:b/>
                <w:bCs/>
              </w:rPr>
              <w:t>Amount available from other Sources</w:t>
            </w:r>
          </w:p>
        </w:tc>
        <w:tc>
          <w:tcPr>
            <w:tcW w:w="2672" w:type="dxa"/>
          </w:tcPr>
          <w:p w14:paraId="3D73EED6" w14:textId="77777777" w:rsidR="00574810" w:rsidRPr="00B11C44" w:rsidRDefault="00574810" w:rsidP="00110FDB">
            <w:pPr>
              <w:jc w:val="center"/>
              <w:rPr>
                <w:b/>
                <w:bCs/>
              </w:rPr>
            </w:pPr>
            <w:r w:rsidRPr="00B11C44">
              <w:rPr>
                <w:b/>
                <w:bCs/>
              </w:rPr>
              <w:t>JUSTIFICATION</w:t>
            </w:r>
          </w:p>
        </w:tc>
      </w:tr>
      <w:tr w:rsidR="00574810" w:rsidRPr="00B11C44" w14:paraId="78BDCFB6" w14:textId="77777777" w:rsidTr="00110FDB">
        <w:trPr>
          <w:trHeight w:val="512"/>
        </w:trPr>
        <w:tc>
          <w:tcPr>
            <w:tcW w:w="672" w:type="dxa"/>
          </w:tcPr>
          <w:p w14:paraId="0B6361B7" w14:textId="77777777" w:rsidR="00574810" w:rsidRPr="00B11C44" w:rsidRDefault="00574810" w:rsidP="00110FDB">
            <w:pPr>
              <w:rPr>
                <w:sz w:val="22"/>
                <w:szCs w:val="22"/>
              </w:rPr>
            </w:pPr>
            <w:r w:rsidRPr="00B11C44">
              <w:rPr>
                <w:sz w:val="22"/>
                <w:szCs w:val="22"/>
              </w:rPr>
              <w:t>1.</w:t>
            </w:r>
          </w:p>
        </w:tc>
        <w:tc>
          <w:tcPr>
            <w:tcW w:w="2879" w:type="dxa"/>
          </w:tcPr>
          <w:p w14:paraId="7EA84FFD" w14:textId="77777777" w:rsidR="00574810" w:rsidRPr="00B11C44" w:rsidRDefault="00574810" w:rsidP="00110FDB">
            <w:pPr>
              <w:rPr>
                <w:sz w:val="22"/>
                <w:szCs w:val="22"/>
              </w:rPr>
            </w:pPr>
            <w:r w:rsidRPr="00B11C44">
              <w:rPr>
                <w:sz w:val="22"/>
                <w:szCs w:val="22"/>
              </w:rPr>
              <w:t>Personnel*</w:t>
            </w:r>
          </w:p>
          <w:p w14:paraId="1A11AB0D" w14:textId="77777777" w:rsidR="00574810" w:rsidRPr="00B11C44" w:rsidRDefault="00574810" w:rsidP="00110FDB">
            <w:pPr>
              <w:rPr>
                <w:sz w:val="22"/>
                <w:szCs w:val="22"/>
              </w:rPr>
            </w:pPr>
            <w:r w:rsidRPr="00B11C44">
              <w:rPr>
                <w:sz w:val="22"/>
                <w:szCs w:val="22"/>
              </w:rPr>
              <w:t>-</w:t>
            </w:r>
          </w:p>
          <w:p w14:paraId="32DBDB3A" w14:textId="77777777" w:rsidR="00574810" w:rsidRPr="00B11C44" w:rsidRDefault="00574810" w:rsidP="00110FDB">
            <w:pPr>
              <w:rPr>
                <w:sz w:val="22"/>
                <w:szCs w:val="22"/>
              </w:rPr>
            </w:pPr>
            <w:r w:rsidRPr="00B11C44">
              <w:rPr>
                <w:sz w:val="22"/>
                <w:szCs w:val="22"/>
              </w:rPr>
              <w:t>-</w:t>
            </w:r>
          </w:p>
          <w:p w14:paraId="3776212E" w14:textId="77777777" w:rsidR="00574810" w:rsidRPr="00B11C44" w:rsidRDefault="00574810" w:rsidP="00110FDB">
            <w:pPr>
              <w:rPr>
                <w:sz w:val="22"/>
                <w:szCs w:val="22"/>
              </w:rPr>
            </w:pPr>
          </w:p>
        </w:tc>
        <w:tc>
          <w:tcPr>
            <w:tcW w:w="1777" w:type="dxa"/>
          </w:tcPr>
          <w:p w14:paraId="49E3A4C5" w14:textId="77777777" w:rsidR="00574810" w:rsidRPr="00B11C44" w:rsidRDefault="00574810" w:rsidP="00110FDB"/>
        </w:tc>
        <w:tc>
          <w:tcPr>
            <w:tcW w:w="1620" w:type="dxa"/>
          </w:tcPr>
          <w:p w14:paraId="3D350936" w14:textId="77777777" w:rsidR="00574810" w:rsidRPr="00B11C44" w:rsidRDefault="00574810" w:rsidP="00110FDB"/>
        </w:tc>
        <w:tc>
          <w:tcPr>
            <w:tcW w:w="2672" w:type="dxa"/>
          </w:tcPr>
          <w:p w14:paraId="36AF28D2" w14:textId="77777777" w:rsidR="00574810" w:rsidRPr="00B11C44" w:rsidRDefault="00574810" w:rsidP="00110FDB"/>
        </w:tc>
      </w:tr>
      <w:tr w:rsidR="00574810" w:rsidRPr="00B11C44" w14:paraId="003815A2" w14:textId="77777777" w:rsidTr="00110FDB">
        <w:tc>
          <w:tcPr>
            <w:tcW w:w="672" w:type="dxa"/>
          </w:tcPr>
          <w:p w14:paraId="24D667A3" w14:textId="77777777" w:rsidR="00574810" w:rsidRPr="00B11C44" w:rsidRDefault="00574810" w:rsidP="00110FDB">
            <w:pPr>
              <w:rPr>
                <w:sz w:val="22"/>
                <w:szCs w:val="22"/>
              </w:rPr>
            </w:pPr>
            <w:r w:rsidRPr="00B11C44">
              <w:rPr>
                <w:sz w:val="22"/>
                <w:szCs w:val="22"/>
              </w:rPr>
              <w:t>2.</w:t>
            </w:r>
          </w:p>
        </w:tc>
        <w:tc>
          <w:tcPr>
            <w:tcW w:w="2879" w:type="dxa"/>
          </w:tcPr>
          <w:p w14:paraId="5052AF0E" w14:textId="77777777" w:rsidR="00574810" w:rsidRPr="00B11C44" w:rsidRDefault="00574810" w:rsidP="00110FDB">
            <w:pPr>
              <w:rPr>
                <w:sz w:val="22"/>
                <w:szCs w:val="22"/>
              </w:rPr>
            </w:pPr>
            <w:r w:rsidRPr="00B11C44">
              <w:rPr>
                <w:sz w:val="22"/>
                <w:szCs w:val="22"/>
              </w:rPr>
              <w:t>Materials &amp; Supplies</w:t>
            </w:r>
          </w:p>
          <w:p w14:paraId="0F1299EF" w14:textId="77777777" w:rsidR="00574810" w:rsidRPr="00B11C44" w:rsidRDefault="00574810" w:rsidP="00110FDB">
            <w:pPr>
              <w:rPr>
                <w:sz w:val="22"/>
                <w:szCs w:val="22"/>
              </w:rPr>
            </w:pPr>
            <w:r w:rsidRPr="00B11C44">
              <w:rPr>
                <w:sz w:val="22"/>
                <w:szCs w:val="22"/>
              </w:rPr>
              <w:t>-</w:t>
            </w:r>
          </w:p>
          <w:p w14:paraId="57A8243D" w14:textId="77777777" w:rsidR="00574810" w:rsidRPr="00B11C44" w:rsidRDefault="00574810" w:rsidP="00110FDB">
            <w:pPr>
              <w:rPr>
                <w:sz w:val="22"/>
                <w:szCs w:val="22"/>
              </w:rPr>
            </w:pPr>
            <w:r w:rsidRPr="00B11C44">
              <w:rPr>
                <w:sz w:val="22"/>
                <w:szCs w:val="22"/>
              </w:rPr>
              <w:t>-</w:t>
            </w:r>
          </w:p>
          <w:p w14:paraId="68831DC3" w14:textId="77777777" w:rsidR="00574810" w:rsidRPr="00B11C44" w:rsidRDefault="00574810" w:rsidP="00110FDB">
            <w:pPr>
              <w:rPr>
                <w:sz w:val="22"/>
                <w:szCs w:val="22"/>
              </w:rPr>
            </w:pPr>
          </w:p>
        </w:tc>
        <w:tc>
          <w:tcPr>
            <w:tcW w:w="1777" w:type="dxa"/>
          </w:tcPr>
          <w:p w14:paraId="0919A75F" w14:textId="77777777" w:rsidR="00574810" w:rsidRPr="00B11C44" w:rsidRDefault="00574810" w:rsidP="00110FDB"/>
        </w:tc>
        <w:tc>
          <w:tcPr>
            <w:tcW w:w="1620" w:type="dxa"/>
          </w:tcPr>
          <w:p w14:paraId="38369FB5" w14:textId="77777777" w:rsidR="00574810" w:rsidRPr="00B11C44" w:rsidRDefault="00574810" w:rsidP="00110FDB"/>
        </w:tc>
        <w:tc>
          <w:tcPr>
            <w:tcW w:w="2672" w:type="dxa"/>
          </w:tcPr>
          <w:p w14:paraId="2299C570" w14:textId="77777777" w:rsidR="00574810" w:rsidRPr="00B11C44" w:rsidRDefault="00574810" w:rsidP="00110FDB"/>
        </w:tc>
      </w:tr>
      <w:tr w:rsidR="00574810" w:rsidRPr="00B11C44" w14:paraId="77C7A43C" w14:textId="77777777" w:rsidTr="00110FDB">
        <w:tc>
          <w:tcPr>
            <w:tcW w:w="672" w:type="dxa"/>
          </w:tcPr>
          <w:p w14:paraId="02A2A752" w14:textId="77777777" w:rsidR="00574810" w:rsidRPr="00B11C44" w:rsidRDefault="00574810" w:rsidP="00110FDB">
            <w:pPr>
              <w:rPr>
                <w:sz w:val="22"/>
                <w:szCs w:val="22"/>
              </w:rPr>
            </w:pPr>
            <w:r w:rsidRPr="00B11C44">
              <w:rPr>
                <w:sz w:val="22"/>
                <w:szCs w:val="22"/>
              </w:rPr>
              <w:t>3.</w:t>
            </w:r>
          </w:p>
        </w:tc>
        <w:tc>
          <w:tcPr>
            <w:tcW w:w="2879" w:type="dxa"/>
          </w:tcPr>
          <w:p w14:paraId="34F9A27F" w14:textId="77777777" w:rsidR="00574810" w:rsidRPr="00B11C44" w:rsidRDefault="00574810" w:rsidP="00110FDB">
            <w:pPr>
              <w:rPr>
                <w:sz w:val="22"/>
                <w:szCs w:val="22"/>
              </w:rPr>
            </w:pPr>
            <w:r w:rsidRPr="00B11C44">
              <w:rPr>
                <w:sz w:val="22"/>
                <w:szCs w:val="22"/>
              </w:rPr>
              <w:t>Equipment</w:t>
            </w:r>
          </w:p>
          <w:p w14:paraId="67DBC2B5" w14:textId="77777777" w:rsidR="00574810" w:rsidRPr="00B11C44" w:rsidRDefault="00574810" w:rsidP="00110FDB">
            <w:pPr>
              <w:rPr>
                <w:sz w:val="22"/>
                <w:szCs w:val="22"/>
              </w:rPr>
            </w:pPr>
            <w:r w:rsidRPr="00B11C44">
              <w:rPr>
                <w:sz w:val="22"/>
                <w:szCs w:val="22"/>
              </w:rPr>
              <w:t>-</w:t>
            </w:r>
          </w:p>
          <w:p w14:paraId="74C978DF" w14:textId="77777777" w:rsidR="00574810" w:rsidRPr="00B11C44" w:rsidRDefault="00574810" w:rsidP="00110FDB">
            <w:pPr>
              <w:rPr>
                <w:sz w:val="22"/>
                <w:szCs w:val="22"/>
              </w:rPr>
            </w:pPr>
            <w:r w:rsidRPr="00B11C44">
              <w:rPr>
                <w:sz w:val="22"/>
                <w:szCs w:val="22"/>
              </w:rPr>
              <w:t>-</w:t>
            </w:r>
          </w:p>
          <w:p w14:paraId="702F06BC" w14:textId="77777777" w:rsidR="00574810" w:rsidRPr="00B11C44" w:rsidRDefault="00574810" w:rsidP="00110FDB">
            <w:pPr>
              <w:rPr>
                <w:sz w:val="22"/>
                <w:szCs w:val="22"/>
              </w:rPr>
            </w:pPr>
          </w:p>
        </w:tc>
        <w:tc>
          <w:tcPr>
            <w:tcW w:w="1777" w:type="dxa"/>
          </w:tcPr>
          <w:p w14:paraId="572240B9" w14:textId="77777777" w:rsidR="00574810" w:rsidRPr="00B11C44" w:rsidRDefault="00574810" w:rsidP="00110FDB"/>
        </w:tc>
        <w:tc>
          <w:tcPr>
            <w:tcW w:w="1620" w:type="dxa"/>
          </w:tcPr>
          <w:p w14:paraId="5819DEBC" w14:textId="77777777" w:rsidR="00574810" w:rsidRPr="00B11C44" w:rsidRDefault="00574810" w:rsidP="00110FDB"/>
        </w:tc>
        <w:tc>
          <w:tcPr>
            <w:tcW w:w="2672" w:type="dxa"/>
          </w:tcPr>
          <w:p w14:paraId="7382B0DB" w14:textId="77777777" w:rsidR="00574810" w:rsidRPr="00B11C44" w:rsidRDefault="00574810" w:rsidP="00110FDB"/>
        </w:tc>
      </w:tr>
      <w:tr w:rsidR="00574810" w:rsidRPr="00B11C44" w14:paraId="7C5ADE94" w14:textId="77777777" w:rsidTr="00110FDB">
        <w:tc>
          <w:tcPr>
            <w:tcW w:w="672" w:type="dxa"/>
          </w:tcPr>
          <w:p w14:paraId="40F49A8B" w14:textId="77777777" w:rsidR="00574810" w:rsidRPr="00B11C44" w:rsidRDefault="00574810" w:rsidP="00110FDB">
            <w:pPr>
              <w:rPr>
                <w:sz w:val="22"/>
                <w:szCs w:val="22"/>
              </w:rPr>
            </w:pPr>
            <w:r w:rsidRPr="00B11C44">
              <w:rPr>
                <w:sz w:val="22"/>
                <w:szCs w:val="22"/>
              </w:rPr>
              <w:t>4.</w:t>
            </w:r>
          </w:p>
        </w:tc>
        <w:tc>
          <w:tcPr>
            <w:tcW w:w="2879" w:type="dxa"/>
          </w:tcPr>
          <w:p w14:paraId="02D98D02" w14:textId="77777777" w:rsidR="00574810" w:rsidRPr="00B11C44" w:rsidRDefault="00574810" w:rsidP="00110FDB">
            <w:pPr>
              <w:rPr>
                <w:sz w:val="22"/>
                <w:szCs w:val="22"/>
              </w:rPr>
            </w:pPr>
            <w:r w:rsidRPr="00B11C44">
              <w:rPr>
                <w:sz w:val="22"/>
                <w:szCs w:val="22"/>
              </w:rPr>
              <w:t>Local Travel</w:t>
            </w:r>
          </w:p>
          <w:p w14:paraId="6F033647" w14:textId="77777777" w:rsidR="00574810" w:rsidRPr="00B11C44" w:rsidRDefault="00574810" w:rsidP="00110FDB">
            <w:pPr>
              <w:rPr>
                <w:sz w:val="22"/>
                <w:szCs w:val="22"/>
              </w:rPr>
            </w:pPr>
            <w:r w:rsidRPr="00B11C44">
              <w:rPr>
                <w:sz w:val="22"/>
                <w:szCs w:val="22"/>
              </w:rPr>
              <w:t>-</w:t>
            </w:r>
          </w:p>
          <w:p w14:paraId="6946369B" w14:textId="77777777" w:rsidR="00574810" w:rsidRPr="00B11C44" w:rsidRDefault="00574810" w:rsidP="00110FDB">
            <w:pPr>
              <w:rPr>
                <w:sz w:val="22"/>
                <w:szCs w:val="22"/>
              </w:rPr>
            </w:pPr>
            <w:r w:rsidRPr="00B11C44">
              <w:rPr>
                <w:sz w:val="22"/>
                <w:szCs w:val="22"/>
              </w:rPr>
              <w:t>-</w:t>
            </w:r>
          </w:p>
          <w:p w14:paraId="45A9CFF8" w14:textId="77777777" w:rsidR="00574810" w:rsidRPr="00B11C44" w:rsidRDefault="00574810" w:rsidP="00110FDB">
            <w:pPr>
              <w:rPr>
                <w:sz w:val="22"/>
                <w:szCs w:val="22"/>
              </w:rPr>
            </w:pPr>
          </w:p>
        </w:tc>
        <w:tc>
          <w:tcPr>
            <w:tcW w:w="1777" w:type="dxa"/>
          </w:tcPr>
          <w:p w14:paraId="1E9C3A02" w14:textId="77777777" w:rsidR="00574810" w:rsidRPr="00B11C44" w:rsidRDefault="00574810" w:rsidP="00110FDB"/>
        </w:tc>
        <w:tc>
          <w:tcPr>
            <w:tcW w:w="1620" w:type="dxa"/>
          </w:tcPr>
          <w:p w14:paraId="6A6A1B31" w14:textId="77777777" w:rsidR="00574810" w:rsidRPr="00B11C44" w:rsidRDefault="00574810" w:rsidP="00110FDB"/>
        </w:tc>
        <w:tc>
          <w:tcPr>
            <w:tcW w:w="2672" w:type="dxa"/>
          </w:tcPr>
          <w:p w14:paraId="03A2170C" w14:textId="77777777" w:rsidR="00574810" w:rsidRPr="00B11C44" w:rsidRDefault="00574810" w:rsidP="00110FDB"/>
        </w:tc>
      </w:tr>
      <w:tr w:rsidR="00574810" w:rsidRPr="00B11C44" w14:paraId="755098FA" w14:textId="77777777" w:rsidTr="00110FDB">
        <w:tc>
          <w:tcPr>
            <w:tcW w:w="672" w:type="dxa"/>
          </w:tcPr>
          <w:p w14:paraId="4519CEF3" w14:textId="77777777" w:rsidR="00574810" w:rsidRPr="00B11C44" w:rsidRDefault="00574810" w:rsidP="00110FDB">
            <w:pPr>
              <w:rPr>
                <w:sz w:val="22"/>
                <w:szCs w:val="22"/>
              </w:rPr>
            </w:pPr>
            <w:r w:rsidRPr="00B11C44">
              <w:rPr>
                <w:sz w:val="22"/>
                <w:szCs w:val="22"/>
              </w:rPr>
              <w:t>5.</w:t>
            </w:r>
          </w:p>
        </w:tc>
        <w:tc>
          <w:tcPr>
            <w:tcW w:w="2879" w:type="dxa"/>
          </w:tcPr>
          <w:p w14:paraId="0A250B6F" w14:textId="77777777" w:rsidR="00574810" w:rsidRPr="00B11C44" w:rsidRDefault="00574810" w:rsidP="00110FDB">
            <w:pPr>
              <w:rPr>
                <w:sz w:val="22"/>
                <w:szCs w:val="22"/>
              </w:rPr>
            </w:pPr>
            <w:r w:rsidRPr="00B11C44">
              <w:rPr>
                <w:sz w:val="22"/>
                <w:szCs w:val="22"/>
              </w:rPr>
              <w:t>Field work</w:t>
            </w:r>
          </w:p>
          <w:p w14:paraId="4A345BEB" w14:textId="77777777" w:rsidR="00574810" w:rsidRPr="00B11C44" w:rsidRDefault="00574810" w:rsidP="00110FDB">
            <w:pPr>
              <w:rPr>
                <w:sz w:val="22"/>
                <w:szCs w:val="22"/>
              </w:rPr>
            </w:pPr>
            <w:r w:rsidRPr="00B11C44">
              <w:rPr>
                <w:sz w:val="22"/>
                <w:szCs w:val="22"/>
              </w:rPr>
              <w:t>-</w:t>
            </w:r>
          </w:p>
          <w:p w14:paraId="55B721DC" w14:textId="77777777" w:rsidR="00574810" w:rsidRPr="00B11C44" w:rsidRDefault="00574810" w:rsidP="00110FDB">
            <w:pPr>
              <w:rPr>
                <w:sz w:val="22"/>
                <w:szCs w:val="22"/>
              </w:rPr>
            </w:pPr>
            <w:r w:rsidRPr="00B11C44">
              <w:rPr>
                <w:sz w:val="22"/>
                <w:szCs w:val="22"/>
              </w:rPr>
              <w:t>-</w:t>
            </w:r>
          </w:p>
          <w:p w14:paraId="6D9AC671" w14:textId="77777777" w:rsidR="00574810" w:rsidRPr="00B11C44" w:rsidRDefault="00574810" w:rsidP="00110FDB">
            <w:pPr>
              <w:rPr>
                <w:sz w:val="22"/>
                <w:szCs w:val="22"/>
              </w:rPr>
            </w:pPr>
          </w:p>
        </w:tc>
        <w:tc>
          <w:tcPr>
            <w:tcW w:w="1777" w:type="dxa"/>
          </w:tcPr>
          <w:p w14:paraId="65BBCEDD" w14:textId="77777777" w:rsidR="00574810" w:rsidRPr="00B11C44" w:rsidRDefault="00574810" w:rsidP="00110FDB"/>
        </w:tc>
        <w:tc>
          <w:tcPr>
            <w:tcW w:w="1620" w:type="dxa"/>
          </w:tcPr>
          <w:p w14:paraId="70FBF130" w14:textId="77777777" w:rsidR="00574810" w:rsidRPr="00B11C44" w:rsidRDefault="00574810" w:rsidP="00110FDB"/>
        </w:tc>
        <w:tc>
          <w:tcPr>
            <w:tcW w:w="2672" w:type="dxa"/>
          </w:tcPr>
          <w:p w14:paraId="0C60B6C7" w14:textId="77777777" w:rsidR="00574810" w:rsidRPr="00B11C44" w:rsidRDefault="00574810" w:rsidP="00110FDB"/>
        </w:tc>
      </w:tr>
      <w:tr w:rsidR="00574810" w:rsidRPr="00B11C44" w14:paraId="13DBF670" w14:textId="77777777" w:rsidTr="00110FDB">
        <w:tc>
          <w:tcPr>
            <w:tcW w:w="672" w:type="dxa"/>
          </w:tcPr>
          <w:p w14:paraId="3009A0DD" w14:textId="77777777" w:rsidR="00574810" w:rsidRPr="00B11C44" w:rsidRDefault="00574810" w:rsidP="00110FDB">
            <w:pPr>
              <w:rPr>
                <w:sz w:val="22"/>
                <w:szCs w:val="22"/>
              </w:rPr>
            </w:pPr>
            <w:r w:rsidRPr="00B11C44">
              <w:rPr>
                <w:sz w:val="22"/>
                <w:szCs w:val="22"/>
              </w:rPr>
              <w:t>6.</w:t>
            </w:r>
          </w:p>
        </w:tc>
        <w:tc>
          <w:tcPr>
            <w:tcW w:w="2879" w:type="dxa"/>
          </w:tcPr>
          <w:p w14:paraId="7C6D0371" w14:textId="77777777" w:rsidR="00574810" w:rsidRPr="00B11C44" w:rsidRDefault="00574810" w:rsidP="00110FDB">
            <w:pPr>
              <w:rPr>
                <w:sz w:val="22"/>
                <w:szCs w:val="22"/>
              </w:rPr>
            </w:pPr>
            <w:r w:rsidRPr="00B11C44">
              <w:rPr>
                <w:sz w:val="22"/>
                <w:szCs w:val="22"/>
              </w:rPr>
              <w:t>Training</w:t>
            </w:r>
          </w:p>
          <w:p w14:paraId="7D29F8FD" w14:textId="77777777" w:rsidR="00574810" w:rsidRPr="00B11C44" w:rsidRDefault="00574810" w:rsidP="00110FDB">
            <w:pPr>
              <w:rPr>
                <w:sz w:val="22"/>
                <w:szCs w:val="22"/>
              </w:rPr>
            </w:pPr>
            <w:r w:rsidRPr="00B11C44">
              <w:rPr>
                <w:sz w:val="22"/>
                <w:szCs w:val="22"/>
              </w:rPr>
              <w:t>-</w:t>
            </w:r>
          </w:p>
          <w:p w14:paraId="4E41F453" w14:textId="77777777" w:rsidR="00574810" w:rsidRPr="00B11C44" w:rsidRDefault="00574810" w:rsidP="00110FDB">
            <w:pPr>
              <w:rPr>
                <w:sz w:val="22"/>
                <w:szCs w:val="22"/>
              </w:rPr>
            </w:pPr>
            <w:r w:rsidRPr="00B11C44">
              <w:rPr>
                <w:sz w:val="22"/>
                <w:szCs w:val="22"/>
              </w:rPr>
              <w:t>-</w:t>
            </w:r>
          </w:p>
          <w:p w14:paraId="5346FC14" w14:textId="77777777" w:rsidR="00574810" w:rsidRPr="00B11C44" w:rsidRDefault="00574810" w:rsidP="00110FDB">
            <w:pPr>
              <w:rPr>
                <w:sz w:val="22"/>
                <w:szCs w:val="22"/>
              </w:rPr>
            </w:pPr>
          </w:p>
        </w:tc>
        <w:tc>
          <w:tcPr>
            <w:tcW w:w="1777" w:type="dxa"/>
          </w:tcPr>
          <w:p w14:paraId="654162A1" w14:textId="77777777" w:rsidR="00574810" w:rsidRPr="00B11C44" w:rsidRDefault="00574810" w:rsidP="00110FDB"/>
        </w:tc>
        <w:tc>
          <w:tcPr>
            <w:tcW w:w="1620" w:type="dxa"/>
          </w:tcPr>
          <w:p w14:paraId="1871B2C0" w14:textId="77777777" w:rsidR="00574810" w:rsidRPr="00B11C44" w:rsidRDefault="00574810" w:rsidP="00110FDB"/>
        </w:tc>
        <w:tc>
          <w:tcPr>
            <w:tcW w:w="2672" w:type="dxa"/>
          </w:tcPr>
          <w:p w14:paraId="5CE337AE" w14:textId="77777777" w:rsidR="00574810" w:rsidRPr="00B11C44" w:rsidRDefault="00574810" w:rsidP="00110FDB"/>
        </w:tc>
      </w:tr>
      <w:tr w:rsidR="00574810" w:rsidRPr="00B11C44" w14:paraId="16104A3E" w14:textId="77777777" w:rsidTr="00110FDB">
        <w:tc>
          <w:tcPr>
            <w:tcW w:w="672" w:type="dxa"/>
          </w:tcPr>
          <w:p w14:paraId="7889F390" w14:textId="77777777" w:rsidR="00574810" w:rsidRPr="00B11C44" w:rsidRDefault="00574810" w:rsidP="00110FDB">
            <w:pPr>
              <w:rPr>
                <w:sz w:val="22"/>
                <w:szCs w:val="22"/>
              </w:rPr>
            </w:pPr>
            <w:r w:rsidRPr="00B11C44">
              <w:rPr>
                <w:sz w:val="22"/>
                <w:szCs w:val="22"/>
              </w:rPr>
              <w:t>7.</w:t>
            </w:r>
          </w:p>
        </w:tc>
        <w:tc>
          <w:tcPr>
            <w:tcW w:w="2879" w:type="dxa"/>
          </w:tcPr>
          <w:p w14:paraId="5F51C316" w14:textId="77777777" w:rsidR="00574810" w:rsidRPr="00B11C44" w:rsidRDefault="00574810" w:rsidP="00110FDB">
            <w:pPr>
              <w:rPr>
                <w:sz w:val="22"/>
                <w:szCs w:val="22"/>
              </w:rPr>
            </w:pPr>
            <w:r w:rsidRPr="00B11C44">
              <w:rPr>
                <w:sz w:val="22"/>
                <w:szCs w:val="22"/>
              </w:rPr>
              <w:t>Dissemination of results**</w:t>
            </w:r>
          </w:p>
          <w:p w14:paraId="5EB612DC" w14:textId="77777777" w:rsidR="00574810" w:rsidRPr="00B11C44" w:rsidRDefault="00574810" w:rsidP="00110FDB">
            <w:pPr>
              <w:rPr>
                <w:sz w:val="22"/>
                <w:szCs w:val="22"/>
              </w:rPr>
            </w:pPr>
            <w:r w:rsidRPr="00B11C44">
              <w:rPr>
                <w:sz w:val="22"/>
                <w:szCs w:val="22"/>
              </w:rPr>
              <w:t>-</w:t>
            </w:r>
          </w:p>
          <w:p w14:paraId="09FE6308" w14:textId="77777777" w:rsidR="00574810" w:rsidRPr="00B11C44" w:rsidRDefault="00574810" w:rsidP="00110FDB">
            <w:pPr>
              <w:rPr>
                <w:sz w:val="22"/>
                <w:szCs w:val="22"/>
              </w:rPr>
            </w:pPr>
            <w:r w:rsidRPr="00B11C44">
              <w:rPr>
                <w:sz w:val="22"/>
                <w:szCs w:val="22"/>
              </w:rPr>
              <w:t>-</w:t>
            </w:r>
          </w:p>
          <w:p w14:paraId="7F29ECF7" w14:textId="77777777" w:rsidR="00574810" w:rsidRPr="00B11C44" w:rsidRDefault="00574810" w:rsidP="00110FDB">
            <w:pPr>
              <w:rPr>
                <w:sz w:val="22"/>
                <w:szCs w:val="22"/>
              </w:rPr>
            </w:pPr>
          </w:p>
        </w:tc>
        <w:tc>
          <w:tcPr>
            <w:tcW w:w="1777" w:type="dxa"/>
          </w:tcPr>
          <w:p w14:paraId="0674AF61" w14:textId="77777777" w:rsidR="00574810" w:rsidRPr="00B11C44" w:rsidRDefault="00574810" w:rsidP="00110FDB"/>
        </w:tc>
        <w:tc>
          <w:tcPr>
            <w:tcW w:w="1620" w:type="dxa"/>
          </w:tcPr>
          <w:p w14:paraId="4578C23A" w14:textId="77777777" w:rsidR="00574810" w:rsidRPr="00B11C44" w:rsidRDefault="00574810" w:rsidP="00110FDB"/>
        </w:tc>
        <w:tc>
          <w:tcPr>
            <w:tcW w:w="2672" w:type="dxa"/>
          </w:tcPr>
          <w:p w14:paraId="44C0086E" w14:textId="77777777" w:rsidR="00574810" w:rsidRPr="00B11C44" w:rsidRDefault="00574810" w:rsidP="00110FDB"/>
        </w:tc>
      </w:tr>
      <w:tr w:rsidR="00574810" w:rsidRPr="00B11C44" w14:paraId="7BF9F1EF" w14:textId="77777777" w:rsidTr="00110FDB">
        <w:tc>
          <w:tcPr>
            <w:tcW w:w="672" w:type="dxa"/>
          </w:tcPr>
          <w:p w14:paraId="09FCDDAE" w14:textId="77777777" w:rsidR="00574810" w:rsidRPr="00B11C44" w:rsidRDefault="00574810" w:rsidP="00110FDB">
            <w:pPr>
              <w:rPr>
                <w:sz w:val="22"/>
                <w:szCs w:val="22"/>
              </w:rPr>
            </w:pPr>
            <w:r w:rsidRPr="00B11C44">
              <w:rPr>
                <w:sz w:val="22"/>
                <w:szCs w:val="22"/>
              </w:rPr>
              <w:t>8.</w:t>
            </w:r>
          </w:p>
        </w:tc>
        <w:tc>
          <w:tcPr>
            <w:tcW w:w="2879" w:type="dxa"/>
          </w:tcPr>
          <w:p w14:paraId="44D115AE" w14:textId="77777777" w:rsidR="00574810" w:rsidRPr="00B11C44" w:rsidRDefault="00574810" w:rsidP="00110FDB">
            <w:pPr>
              <w:rPr>
                <w:sz w:val="22"/>
                <w:szCs w:val="22"/>
              </w:rPr>
            </w:pPr>
            <w:r w:rsidRPr="00B11C44">
              <w:rPr>
                <w:sz w:val="22"/>
                <w:szCs w:val="22"/>
              </w:rPr>
              <w:t>Other Costs***</w:t>
            </w:r>
          </w:p>
          <w:p w14:paraId="24399A44" w14:textId="77777777" w:rsidR="00574810" w:rsidRPr="00B11C44" w:rsidRDefault="00574810" w:rsidP="00110FDB">
            <w:pPr>
              <w:rPr>
                <w:sz w:val="22"/>
                <w:szCs w:val="22"/>
              </w:rPr>
            </w:pPr>
            <w:r w:rsidRPr="00B11C44">
              <w:rPr>
                <w:sz w:val="22"/>
                <w:szCs w:val="22"/>
              </w:rPr>
              <w:t>-</w:t>
            </w:r>
          </w:p>
          <w:p w14:paraId="50DFE550" w14:textId="77777777" w:rsidR="00574810" w:rsidRPr="00B11C44" w:rsidRDefault="00574810" w:rsidP="00110FDB">
            <w:pPr>
              <w:rPr>
                <w:sz w:val="22"/>
                <w:szCs w:val="22"/>
              </w:rPr>
            </w:pPr>
            <w:r w:rsidRPr="00B11C44">
              <w:rPr>
                <w:sz w:val="22"/>
                <w:szCs w:val="22"/>
              </w:rPr>
              <w:t>-</w:t>
            </w:r>
          </w:p>
          <w:p w14:paraId="386D1A42" w14:textId="77777777" w:rsidR="00574810" w:rsidRPr="00B11C44" w:rsidRDefault="00574810" w:rsidP="00110FDB">
            <w:pPr>
              <w:rPr>
                <w:sz w:val="22"/>
                <w:szCs w:val="22"/>
              </w:rPr>
            </w:pPr>
            <w:r w:rsidRPr="00B11C44">
              <w:rPr>
                <w:sz w:val="22"/>
                <w:szCs w:val="22"/>
              </w:rPr>
              <w:t>-</w:t>
            </w:r>
          </w:p>
          <w:p w14:paraId="4C953AE8" w14:textId="77777777" w:rsidR="00574810" w:rsidRPr="00B11C44" w:rsidRDefault="00574810" w:rsidP="00110FDB">
            <w:pPr>
              <w:rPr>
                <w:sz w:val="22"/>
                <w:szCs w:val="22"/>
              </w:rPr>
            </w:pPr>
          </w:p>
        </w:tc>
        <w:tc>
          <w:tcPr>
            <w:tcW w:w="1777" w:type="dxa"/>
          </w:tcPr>
          <w:p w14:paraId="1401A376" w14:textId="77777777" w:rsidR="00574810" w:rsidRPr="00B11C44" w:rsidRDefault="00574810" w:rsidP="00110FDB"/>
        </w:tc>
        <w:tc>
          <w:tcPr>
            <w:tcW w:w="1620" w:type="dxa"/>
          </w:tcPr>
          <w:p w14:paraId="1DE89CCB" w14:textId="77777777" w:rsidR="00574810" w:rsidRPr="00B11C44" w:rsidRDefault="00574810" w:rsidP="00110FDB"/>
        </w:tc>
        <w:tc>
          <w:tcPr>
            <w:tcW w:w="2672" w:type="dxa"/>
            <w:tcBorders>
              <w:bottom w:val="single" w:sz="4" w:space="0" w:color="auto"/>
            </w:tcBorders>
          </w:tcPr>
          <w:p w14:paraId="7FD3D0B0" w14:textId="77777777" w:rsidR="00574810" w:rsidRPr="00B11C44" w:rsidRDefault="00574810" w:rsidP="00110FDB"/>
        </w:tc>
      </w:tr>
      <w:tr w:rsidR="00574810" w:rsidRPr="00B11C44" w14:paraId="497F3593" w14:textId="77777777" w:rsidTr="00110FDB">
        <w:tc>
          <w:tcPr>
            <w:tcW w:w="672" w:type="dxa"/>
          </w:tcPr>
          <w:p w14:paraId="3EC363B9" w14:textId="77777777" w:rsidR="00574810" w:rsidRPr="00B11C44" w:rsidRDefault="00574810" w:rsidP="00110FDB">
            <w:pPr>
              <w:rPr>
                <w:sz w:val="22"/>
                <w:szCs w:val="22"/>
              </w:rPr>
            </w:pPr>
          </w:p>
        </w:tc>
        <w:tc>
          <w:tcPr>
            <w:tcW w:w="2879" w:type="dxa"/>
          </w:tcPr>
          <w:p w14:paraId="68D57A75" w14:textId="77777777" w:rsidR="00574810" w:rsidRPr="00B11C44" w:rsidRDefault="00574810" w:rsidP="00110FDB">
            <w:pPr>
              <w:rPr>
                <w:sz w:val="22"/>
                <w:szCs w:val="22"/>
              </w:rPr>
            </w:pPr>
            <w:r w:rsidRPr="00B11C44">
              <w:rPr>
                <w:sz w:val="22"/>
                <w:szCs w:val="22"/>
              </w:rPr>
              <w:t>Total         US $</w:t>
            </w:r>
          </w:p>
          <w:p w14:paraId="60C7DAEE" w14:textId="77777777" w:rsidR="00574810" w:rsidRPr="00B11C44" w:rsidRDefault="00574810" w:rsidP="00110FDB">
            <w:pPr>
              <w:rPr>
                <w:sz w:val="22"/>
                <w:szCs w:val="22"/>
              </w:rPr>
            </w:pPr>
          </w:p>
        </w:tc>
        <w:tc>
          <w:tcPr>
            <w:tcW w:w="1777" w:type="dxa"/>
          </w:tcPr>
          <w:p w14:paraId="6E26C309" w14:textId="77777777" w:rsidR="00574810" w:rsidRPr="00B11C44" w:rsidRDefault="00574810" w:rsidP="00110FDB">
            <w:pPr>
              <w:rPr>
                <w:sz w:val="22"/>
                <w:szCs w:val="22"/>
              </w:rPr>
            </w:pPr>
          </w:p>
        </w:tc>
        <w:tc>
          <w:tcPr>
            <w:tcW w:w="1620" w:type="dxa"/>
          </w:tcPr>
          <w:p w14:paraId="601523A8" w14:textId="77777777" w:rsidR="00574810" w:rsidRPr="00B11C44" w:rsidRDefault="00574810" w:rsidP="00110FDB">
            <w:pPr>
              <w:rPr>
                <w:sz w:val="22"/>
                <w:szCs w:val="22"/>
              </w:rPr>
            </w:pPr>
          </w:p>
        </w:tc>
        <w:tc>
          <w:tcPr>
            <w:tcW w:w="2672" w:type="dxa"/>
            <w:shd w:val="clear" w:color="auto" w:fill="808080"/>
          </w:tcPr>
          <w:p w14:paraId="2605D9BF" w14:textId="77777777" w:rsidR="00574810" w:rsidRPr="00B11C44" w:rsidRDefault="00574810" w:rsidP="00110FDB">
            <w:pPr>
              <w:rPr>
                <w:sz w:val="22"/>
                <w:szCs w:val="22"/>
              </w:rPr>
            </w:pPr>
          </w:p>
        </w:tc>
      </w:tr>
    </w:tbl>
    <w:p w14:paraId="3037234B" w14:textId="77777777" w:rsidR="00574810" w:rsidRPr="00B11C44" w:rsidRDefault="00574810" w:rsidP="00574810">
      <w:pPr>
        <w:rPr>
          <w:sz w:val="16"/>
          <w:szCs w:val="16"/>
        </w:rPr>
      </w:pPr>
      <w:r w:rsidRPr="00B11C44">
        <w:rPr>
          <w:b/>
          <w:sz w:val="16"/>
          <w:szCs w:val="16"/>
        </w:rPr>
        <w:t>*Up to 20 % of total budget; **Up to 10 % of total budget; ***Up to 5 % of total budget</w:t>
      </w:r>
    </w:p>
    <w:p w14:paraId="4E51B462" w14:textId="77777777" w:rsidR="00574810" w:rsidRPr="00B11C44" w:rsidRDefault="00574810" w:rsidP="00574810">
      <w:pPr>
        <w:rPr>
          <w:b/>
          <w:bCs/>
        </w:rPr>
      </w:pPr>
    </w:p>
    <w:p w14:paraId="2F820006" w14:textId="77777777" w:rsidR="00574810" w:rsidRPr="00B11C44" w:rsidRDefault="00574810" w:rsidP="00574810">
      <w:pPr>
        <w:rPr>
          <w:b/>
          <w:bCs/>
        </w:rPr>
      </w:pPr>
    </w:p>
    <w:p w14:paraId="2947B9A7" w14:textId="77777777" w:rsidR="00574810" w:rsidRPr="00B11C44" w:rsidRDefault="00574810" w:rsidP="00574810">
      <w:pPr>
        <w:rPr>
          <w:b/>
          <w:bCs/>
        </w:rPr>
      </w:pPr>
    </w:p>
    <w:p w14:paraId="3FA9FC7B" w14:textId="77777777" w:rsidR="00574810" w:rsidRPr="00B11C44" w:rsidRDefault="00574810" w:rsidP="00574810">
      <w:pPr>
        <w:rPr>
          <w:b/>
          <w:bCs/>
        </w:rPr>
      </w:pPr>
    </w:p>
    <w:p w14:paraId="7747D917" w14:textId="77777777" w:rsidR="00574810" w:rsidRPr="00B11C44" w:rsidRDefault="00574810" w:rsidP="00574810">
      <w:pPr>
        <w:rPr>
          <w:b/>
          <w:bCs/>
        </w:rPr>
      </w:pPr>
      <w:r w:rsidRPr="00B11C44">
        <w:rPr>
          <w:b/>
          <w:bCs/>
        </w:rPr>
        <w:lastRenderedPageBreak/>
        <w:t>10. APPENDICES</w:t>
      </w:r>
    </w:p>
    <w:p w14:paraId="1A604277" w14:textId="77777777" w:rsidR="00574810" w:rsidRPr="00B11C44" w:rsidRDefault="00574810" w:rsidP="00574810">
      <w:pPr>
        <w:ind w:left="540"/>
      </w:pPr>
    </w:p>
    <w:p w14:paraId="79E2937D" w14:textId="77777777" w:rsidR="00574810" w:rsidRPr="00A764EA" w:rsidRDefault="00574810" w:rsidP="00A764EA">
      <w:pPr>
        <w:pStyle w:val="NormalWeb"/>
        <w:spacing w:before="0" w:beforeAutospacing="0" w:after="120" w:afterAutospacing="0"/>
        <w:ind w:left="18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 xml:space="preserve">Please provide as appendices: </w:t>
      </w:r>
    </w:p>
    <w:p w14:paraId="04410E76" w14:textId="77777777" w:rsidR="00574810" w:rsidRPr="00A764EA" w:rsidRDefault="00574810" w:rsidP="00A764EA">
      <w:pPr>
        <w:pStyle w:val="NormalWeb"/>
        <w:numPr>
          <w:ilvl w:val="0"/>
          <w:numId w:val="19"/>
        </w:numPr>
        <w:spacing w:before="0" w:beforeAutospacing="0" w:after="120" w:afterAutospacing="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Data collection form(s)</w:t>
      </w:r>
    </w:p>
    <w:p w14:paraId="4ED475A5" w14:textId="77777777" w:rsidR="00574810" w:rsidRPr="00A764EA" w:rsidRDefault="00574810" w:rsidP="00A764EA">
      <w:pPr>
        <w:pStyle w:val="NormalWeb"/>
        <w:numPr>
          <w:ilvl w:val="0"/>
          <w:numId w:val="19"/>
        </w:numPr>
        <w:spacing w:before="0" w:beforeAutospacing="0" w:after="120" w:afterAutospacing="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Research ethics checklist for principal investigators</w:t>
      </w:r>
    </w:p>
    <w:p w14:paraId="47B21E4C" w14:textId="77777777" w:rsidR="00574810" w:rsidRPr="00A764EA" w:rsidRDefault="00574810" w:rsidP="00A764EA">
      <w:pPr>
        <w:pStyle w:val="NormalWeb"/>
        <w:numPr>
          <w:ilvl w:val="0"/>
          <w:numId w:val="19"/>
        </w:numPr>
        <w:spacing w:before="0" w:beforeAutospacing="0" w:after="120" w:afterAutospacing="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Informed consent forms (in English and local language)</w:t>
      </w:r>
    </w:p>
    <w:p w14:paraId="17411DE8" w14:textId="77777777" w:rsidR="00574810" w:rsidRPr="00A764EA" w:rsidRDefault="00574810" w:rsidP="00A764EA">
      <w:pPr>
        <w:pStyle w:val="NormalWeb"/>
        <w:numPr>
          <w:ilvl w:val="0"/>
          <w:numId w:val="19"/>
        </w:numPr>
        <w:spacing w:before="0" w:beforeAutospacing="0" w:after="120" w:afterAutospacing="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National/institutional ethical approval</w:t>
      </w:r>
    </w:p>
    <w:p w14:paraId="38250E05" w14:textId="77777777" w:rsidR="00574810" w:rsidRPr="00A764EA" w:rsidRDefault="00574810" w:rsidP="00A764EA">
      <w:pPr>
        <w:pStyle w:val="NormalWeb"/>
        <w:numPr>
          <w:ilvl w:val="0"/>
          <w:numId w:val="19"/>
        </w:numPr>
        <w:spacing w:before="0" w:beforeAutospacing="0" w:after="120" w:afterAutospacing="0"/>
        <w:jc w:val="both"/>
        <w:rPr>
          <w:rFonts w:ascii="Times New Roman" w:hAnsi="Times New Roman" w:cs="Times New Roman"/>
          <w:color w:val="auto"/>
          <w:sz w:val="22"/>
          <w:szCs w:val="22"/>
        </w:rPr>
      </w:pPr>
      <w:r w:rsidRPr="00A764EA">
        <w:rPr>
          <w:rFonts w:ascii="Times New Roman" w:hAnsi="Times New Roman" w:cs="Times New Roman"/>
          <w:color w:val="auto"/>
          <w:sz w:val="22"/>
          <w:szCs w:val="22"/>
        </w:rPr>
        <w:t>CVs of investigators</w:t>
      </w:r>
    </w:p>
    <w:p w14:paraId="0097AD43" w14:textId="77777777" w:rsidR="00574810" w:rsidRPr="00A764EA" w:rsidRDefault="00574810" w:rsidP="00A764EA">
      <w:pPr>
        <w:pStyle w:val="NormalWeb"/>
        <w:spacing w:before="0" w:beforeAutospacing="0" w:after="120" w:afterAutospacing="0"/>
        <w:ind w:left="180"/>
        <w:jc w:val="both"/>
        <w:rPr>
          <w:rFonts w:ascii="Times New Roman" w:hAnsi="Times New Roman" w:cs="Times New Roman"/>
          <w:color w:val="auto"/>
          <w:sz w:val="22"/>
          <w:szCs w:val="22"/>
        </w:rPr>
      </w:pPr>
    </w:p>
    <w:p w14:paraId="55DE95D7" w14:textId="77777777" w:rsidR="00574810" w:rsidRDefault="00574810" w:rsidP="00574810"/>
    <w:p w14:paraId="00077984" w14:textId="77777777" w:rsidR="003F578A" w:rsidRDefault="003F578A" w:rsidP="003F578A">
      <w:pPr>
        <w:pStyle w:val="Heading1"/>
        <w:spacing w:before="120" w:line="360" w:lineRule="auto"/>
        <w:contextualSpacing/>
        <w:jc w:val="both"/>
        <w:rPr>
          <w:rFonts w:asciiTheme="majorBidi" w:hAnsiTheme="majorBidi" w:cstheme="majorBidi"/>
          <w:b w:val="0"/>
          <w:bCs w:val="0"/>
          <w:color w:val="auto"/>
          <w:sz w:val="24"/>
          <w:szCs w:val="24"/>
        </w:rPr>
      </w:pPr>
    </w:p>
    <w:sectPr w:rsidR="003F578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2C5F8" w14:textId="77777777" w:rsidR="008149F2" w:rsidRDefault="008149F2" w:rsidP="00575C34">
      <w:r>
        <w:separator/>
      </w:r>
    </w:p>
  </w:endnote>
  <w:endnote w:type="continuationSeparator" w:id="0">
    <w:p w14:paraId="73764A64" w14:textId="77777777" w:rsidR="008149F2" w:rsidRDefault="008149F2" w:rsidP="0057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66466"/>
      <w:docPartObj>
        <w:docPartGallery w:val="Page Numbers (Bottom of Page)"/>
        <w:docPartUnique/>
      </w:docPartObj>
    </w:sdtPr>
    <w:sdtEndPr>
      <w:rPr>
        <w:noProof/>
      </w:rPr>
    </w:sdtEndPr>
    <w:sdtContent>
      <w:p w14:paraId="18F9AA3B" w14:textId="6BD0383E" w:rsidR="00A434CE" w:rsidRDefault="00A434CE">
        <w:pPr>
          <w:pStyle w:val="Footer"/>
          <w:jc w:val="right"/>
        </w:pPr>
        <w:r>
          <w:fldChar w:fldCharType="begin"/>
        </w:r>
        <w:r>
          <w:instrText xml:space="preserve"> PAGE   \* MERGEFORMAT </w:instrText>
        </w:r>
        <w:r>
          <w:fldChar w:fldCharType="separate"/>
        </w:r>
        <w:r w:rsidR="007A32AC">
          <w:rPr>
            <w:noProof/>
          </w:rPr>
          <w:t>1</w:t>
        </w:r>
        <w:r>
          <w:rPr>
            <w:noProof/>
          </w:rPr>
          <w:fldChar w:fldCharType="end"/>
        </w:r>
      </w:p>
    </w:sdtContent>
  </w:sdt>
  <w:p w14:paraId="06095842" w14:textId="77777777" w:rsidR="00A434CE" w:rsidRDefault="00A43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E4296" w14:textId="77777777" w:rsidR="008149F2" w:rsidRDefault="008149F2" w:rsidP="00575C34">
      <w:r>
        <w:separator/>
      </w:r>
    </w:p>
  </w:footnote>
  <w:footnote w:type="continuationSeparator" w:id="0">
    <w:p w14:paraId="6FA4C596" w14:textId="77777777" w:rsidR="008149F2" w:rsidRDefault="008149F2" w:rsidP="00575C34">
      <w:r>
        <w:continuationSeparator/>
      </w:r>
    </w:p>
  </w:footnote>
  <w:footnote w:id="1">
    <w:p w14:paraId="42AAA035" w14:textId="557F10B1" w:rsidR="004068DC" w:rsidRDefault="004068DC">
      <w:pPr>
        <w:pStyle w:val="FootnoteText"/>
      </w:pPr>
      <w:r>
        <w:rPr>
          <w:rStyle w:val="FootnoteReference"/>
        </w:rPr>
        <w:footnoteRef/>
      </w:r>
      <w:r>
        <w:t xml:space="preserve"> WHO COVID 19 dashboard. Available at: </w:t>
      </w:r>
      <w:hyperlink r:id="rId1" w:history="1">
        <w:r w:rsidRPr="0038220E">
          <w:rPr>
            <w:rStyle w:val="Hyperlink"/>
          </w:rPr>
          <w:t>https://covid19.who.int/</w:t>
        </w:r>
      </w:hyperlink>
      <w:r>
        <w:t xml:space="preserve"> </w:t>
      </w:r>
    </w:p>
  </w:footnote>
  <w:footnote w:id="2">
    <w:p w14:paraId="1B9B8A9F" w14:textId="3B7D9CC9" w:rsidR="00DE756E" w:rsidRDefault="00DE756E">
      <w:pPr>
        <w:pStyle w:val="FootnoteText"/>
      </w:pPr>
      <w:r>
        <w:rPr>
          <w:rStyle w:val="FootnoteReference"/>
        </w:rPr>
        <w:footnoteRef/>
      </w:r>
      <w:r>
        <w:t xml:space="preserve"> WHO EMRO IMST Health Information/ Surveillance. April, 2022.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D19"/>
    <w:multiLevelType w:val="multilevel"/>
    <w:tmpl w:val="6E42497A"/>
    <w:lvl w:ilvl="0">
      <w:start w:val="1"/>
      <w:numFmt w:val="bullet"/>
      <w:lvlText w:val=""/>
      <w:lvlJc w:val="left"/>
      <w:pPr>
        <w:tabs>
          <w:tab w:val="num" w:pos="900"/>
        </w:tabs>
        <w:ind w:left="900" w:hanging="18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0F92065B"/>
    <w:multiLevelType w:val="hybridMultilevel"/>
    <w:tmpl w:val="F4DC5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E34127"/>
    <w:multiLevelType w:val="hybridMultilevel"/>
    <w:tmpl w:val="758A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22A01D5D"/>
    <w:multiLevelType w:val="hybridMultilevel"/>
    <w:tmpl w:val="3ACE4E5A"/>
    <w:lvl w:ilvl="0" w:tplc="9C72652A">
      <w:start w:val="1"/>
      <w:numFmt w:val="bullet"/>
      <w:lvlText w:val=""/>
      <w:lvlJc w:val="left"/>
      <w:pPr>
        <w:ind w:left="720" w:hanging="360"/>
      </w:pPr>
      <w:rPr>
        <w:rFonts w:ascii="Symbol" w:hAnsi="Symbol" w:cs="Symbol" w:hint="default"/>
        <w:b w:val="0"/>
        <w:i w:val="0"/>
        <w:caps w:val="0"/>
        <w:strike w:val="0"/>
        <w:dstrike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63596"/>
    <w:multiLevelType w:val="hybridMultilevel"/>
    <w:tmpl w:val="E0E43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C4B4968"/>
    <w:multiLevelType w:val="hybridMultilevel"/>
    <w:tmpl w:val="40CC4A04"/>
    <w:lvl w:ilvl="0" w:tplc="04090001">
      <w:start w:val="1"/>
      <w:numFmt w:val="bullet"/>
      <w:lvlText w:val=""/>
      <w:lvlJc w:val="left"/>
      <w:pPr>
        <w:ind w:left="720" w:hanging="360"/>
      </w:pPr>
      <w:rPr>
        <w:rFonts w:ascii="Symbol" w:hAnsi="Symbol" w:hint="default"/>
      </w:rPr>
    </w:lvl>
    <w:lvl w:ilvl="1" w:tplc="0D329CA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40D036FC"/>
    <w:multiLevelType w:val="hybridMultilevel"/>
    <w:tmpl w:val="5C3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DF3C5A"/>
    <w:multiLevelType w:val="hybridMultilevel"/>
    <w:tmpl w:val="04C0A10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A90B55"/>
    <w:multiLevelType w:val="hybridMultilevel"/>
    <w:tmpl w:val="7DE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68763543"/>
    <w:multiLevelType w:val="hybridMultilevel"/>
    <w:tmpl w:val="34ECCB6A"/>
    <w:lvl w:ilvl="0" w:tplc="FEEE790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E7FE8"/>
    <w:multiLevelType w:val="multilevel"/>
    <w:tmpl w:val="6E42497A"/>
    <w:lvl w:ilvl="0">
      <w:start w:val="1"/>
      <w:numFmt w:val="bullet"/>
      <w:lvlText w:val=""/>
      <w:lvlJc w:val="left"/>
      <w:pPr>
        <w:tabs>
          <w:tab w:val="num" w:pos="900"/>
        </w:tabs>
        <w:ind w:left="900" w:hanging="18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nsid w:val="7490109B"/>
    <w:multiLevelType w:val="hybridMultilevel"/>
    <w:tmpl w:val="21E4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17"/>
  </w:num>
  <w:num w:numId="3">
    <w:abstractNumId w:val="4"/>
  </w:num>
  <w:num w:numId="4">
    <w:abstractNumId w:val="23"/>
  </w:num>
  <w:num w:numId="5">
    <w:abstractNumId w:val="7"/>
  </w:num>
  <w:num w:numId="6">
    <w:abstractNumId w:val="8"/>
  </w:num>
  <w:num w:numId="7">
    <w:abstractNumId w:val="22"/>
  </w:num>
  <w:num w:numId="8">
    <w:abstractNumId w:val="13"/>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num>
  <w:num w:numId="14">
    <w:abstractNumId w:val="14"/>
  </w:num>
  <w:num w:numId="15">
    <w:abstractNumId w:val="18"/>
  </w:num>
  <w:num w:numId="16">
    <w:abstractNumId w:val="15"/>
  </w:num>
  <w:num w:numId="17">
    <w:abstractNumId w:val="2"/>
  </w:num>
  <w:num w:numId="18">
    <w:abstractNumId w:val="21"/>
  </w:num>
  <w:num w:numId="19">
    <w:abstractNumId w:val="5"/>
  </w:num>
  <w:num w:numId="20">
    <w:abstractNumId w:val="10"/>
  </w:num>
  <w:num w:numId="21">
    <w:abstractNumId w:val="11"/>
  </w:num>
  <w:num w:numId="22">
    <w:abstractNumId w:val="20"/>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76"/>
    <w:rsid w:val="0001063F"/>
    <w:rsid w:val="00062939"/>
    <w:rsid w:val="00067C95"/>
    <w:rsid w:val="0007489D"/>
    <w:rsid w:val="00090440"/>
    <w:rsid w:val="000917D5"/>
    <w:rsid w:val="000A6213"/>
    <w:rsid w:val="000B10BC"/>
    <w:rsid w:val="00101C5F"/>
    <w:rsid w:val="0011477A"/>
    <w:rsid w:val="00127F09"/>
    <w:rsid w:val="001553B1"/>
    <w:rsid w:val="00172CD7"/>
    <w:rsid w:val="00173EB0"/>
    <w:rsid w:val="00195DC9"/>
    <w:rsid w:val="001D5CAD"/>
    <w:rsid w:val="001E1830"/>
    <w:rsid w:val="00230F34"/>
    <w:rsid w:val="0026490E"/>
    <w:rsid w:val="002917DD"/>
    <w:rsid w:val="00293D34"/>
    <w:rsid w:val="00367B5E"/>
    <w:rsid w:val="00370BB6"/>
    <w:rsid w:val="00375E7D"/>
    <w:rsid w:val="003A7937"/>
    <w:rsid w:val="003B4590"/>
    <w:rsid w:val="003B68F8"/>
    <w:rsid w:val="003D38BD"/>
    <w:rsid w:val="003D64C4"/>
    <w:rsid w:val="003E139C"/>
    <w:rsid w:val="003F4D87"/>
    <w:rsid w:val="003F578A"/>
    <w:rsid w:val="003F638F"/>
    <w:rsid w:val="003F6983"/>
    <w:rsid w:val="004068DC"/>
    <w:rsid w:val="0045530C"/>
    <w:rsid w:val="004605C0"/>
    <w:rsid w:val="00484602"/>
    <w:rsid w:val="004A0C71"/>
    <w:rsid w:val="004D4503"/>
    <w:rsid w:val="004E7123"/>
    <w:rsid w:val="004F6A63"/>
    <w:rsid w:val="00517F8D"/>
    <w:rsid w:val="00545663"/>
    <w:rsid w:val="0057293E"/>
    <w:rsid w:val="00574810"/>
    <w:rsid w:val="00575C34"/>
    <w:rsid w:val="00580080"/>
    <w:rsid w:val="005A1146"/>
    <w:rsid w:val="005D180D"/>
    <w:rsid w:val="005D6062"/>
    <w:rsid w:val="0063281A"/>
    <w:rsid w:val="006363DC"/>
    <w:rsid w:val="00691745"/>
    <w:rsid w:val="006B04CE"/>
    <w:rsid w:val="006D0846"/>
    <w:rsid w:val="00707141"/>
    <w:rsid w:val="00722701"/>
    <w:rsid w:val="00743BA1"/>
    <w:rsid w:val="00745BED"/>
    <w:rsid w:val="007659E6"/>
    <w:rsid w:val="00765AC7"/>
    <w:rsid w:val="0077786F"/>
    <w:rsid w:val="00780327"/>
    <w:rsid w:val="007A32AC"/>
    <w:rsid w:val="007D4F8A"/>
    <w:rsid w:val="00812572"/>
    <w:rsid w:val="008149F2"/>
    <w:rsid w:val="00827A14"/>
    <w:rsid w:val="00876013"/>
    <w:rsid w:val="0088553A"/>
    <w:rsid w:val="008C278E"/>
    <w:rsid w:val="008D14CB"/>
    <w:rsid w:val="00955DDA"/>
    <w:rsid w:val="00981C7C"/>
    <w:rsid w:val="00992EEB"/>
    <w:rsid w:val="009B69C0"/>
    <w:rsid w:val="009E2C0A"/>
    <w:rsid w:val="00A05B55"/>
    <w:rsid w:val="00A3519D"/>
    <w:rsid w:val="00A434CE"/>
    <w:rsid w:val="00A764EA"/>
    <w:rsid w:val="00B1751A"/>
    <w:rsid w:val="00B22084"/>
    <w:rsid w:val="00B379F2"/>
    <w:rsid w:val="00B9427F"/>
    <w:rsid w:val="00BE29EE"/>
    <w:rsid w:val="00BE3F16"/>
    <w:rsid w:val="00BF34AB"/>
    <w:rsid w:val="00C335A4"/>
    <w:rsid w:val="00C65124"/>
    <w:rsid w:val="00C772BA"/>
    <w:rsid w:val="00CB2909"/>
    <w:rsid w:val="00CB4CB5"/>
    <w:rsid w:val="00D004CA"/>
    <w:rsid w:val="00D225FF"/>
    <w:rsid w:val="00D42CBD"/>
    <w:rsid w:val="00D4739F"/>
    <w:rsid w:val="00D80A2A"/>
    <w:rsid w:val="00D83824"/>
    <w:rsid w:val="00DC3B76"/>
    <w:rsid w:val="00DC6C3F"/>
    <w:rsid w:val="00DE756E"/>
    <w:rsid w:val="00DF1191"/>
    <w:rsid w:val="00E25C65"/>
    <w:rsid w:val="00E600D4"/>
    <w:rsid w:val="00E95618"/>
    <w:rsid w:val="00EC09EF"/>
    <w:rsid w:val="00ED2963"/>
    <w:rsid w:val="00F91DFB"/>
    <w:rsid w:val="00FB0727"/>
    <w:rsid w:val="00FC246F"/>
    <w:rsid w:val="00FC4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132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DC3B76"/>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next w:val="Normal"/>
    <w:link w:val="Heading2Char"/>
    <w:uiPriority w:val="9"/>
    <w:semiHidden/>
    <w:unhideWhenUsed/>
    <w:qFormat/>
    <w:rsid w:val="005748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7481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748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B76"/>
    <w:rPr>
      <w:rFonts w:ascii="Verdana" w:eastAsia="Times New Roman" w:hAnsi="Verdana" w:cs="Times New Roman"/>
      <w:b/>
      <w:bCs/>
      <w:color w:val="006666"/>
      <w:kern w:val="36"/>
      <w:sz w:val="30"/>
      <w:szCs w:val="30"/>
    </w:rPr>
  </w:style>
  <w:style w:type="paragraph" w:styleId="ListParagraph">
    <w:name w:val="List Paragraph"/>
    <w:basedOn w:val="Normal"/>
    <w:uiPriority w:val="34"/>
    <w:qFormat/>
    <w:rsid w:val="00DC3B76"/>
    <w:pPr>
      <w:ind w:left="720"/>
    </w:pPr>
    <w:rPr>
      <w:rFonts w:ascii="Calibri" w:eastAsiaTheme="minorHAnsi" w:hAnsi="Calibri" w:cs="Calibri"/>
      <w:sz w:val="22"/>
      <w:szCs w:val="22"/>
    </w:rPr>
  </w:style>
  <w:style w:type="paragraph" w:styleId="Header">
    <w:name w:val="header"/>
    <w:basedOn w:val="Normal"/>
    <w:link w:val="HeaderChar"/>
    <w:uiPriority w:val="99"/>
    <w:unhideWhenUsed/>
    <w:rsid w:val="00575C34"/>
    <w:pPr>
      <w:tabs>
        <w:tab w:val="center" w:pos="4680"/>
        <w:tab w:val="right" w:pos="9360"/>
      </w:tabs>
    </w:pPr>
  </w:style>
  <w:style w:type="character" w:customStyle="1" w:styleId="HeaderChar">
    <w:name w:val="Header Char"/>
    <w:basedOn w:val="DefaultParagraphFont"/>
    <w:link w:val="Header"/>
    <w:uiPriority w:val="99"/>
    <w:rsid w:val="00575C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5C34"/>
    <w:pPr>
      <w:tabs>
        <w:tab w:val="center" w:pos="4680"/>
        <w:tab w:val="right" w:pos="9360"/>
      </w:tabs>
    </w:pPr>
  </w:style>
  <w:style w:type="character" w:customStyle="1" w:styleId="FooterChar">
    <w:name w:val="Footer Char"/>
    <w:basedOn w:val="DefaultParagraphFont"/>
    <w:link w:val="Footer"/>
    <w:uiPriority w:val="99"/>
    <w:rsid w:val="00575C3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7481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574810"/>
    <w:rPr>
      <w:rFonts w:asciiTheme="majorHAnsi" w:eastAsiaTheme="majorEastAsia" w:hAnsiTheme="majorHAnsi" w:cstheme="majorBidi"/>
      <w:i/>
      <w:iCs/>
      <w:color w:val="2F5496" w:themeColor="accent1" w:themeShade="BF"/>
      <w:sz w:val="24"/>
      <w:szCs w:val="24"/>
    </w:rPr>
  </w:style>
  <w:style w:type="character" w:customStyle="1" w:styleId="Heading8Char">
    <w:name w:val="Heading 8 Char"/>
    <w:basedOn w:val="DefaultParagraphFont"/>
    <w:link w:val="Heading8"/>
    <w:uiPriority w:val="9"/>
    <w:semiHidden/>
    <w:rsid w:val="00574810"/>
    <w:rPr>
      <w:rFonts w:asciiTheme="majorHAnsi" w:eastAsiaTheme="majorEastAsia" w:hAnsiTheme="majorHAnsi" w:cstheme="majorBidi"/>
      <w:color w:val="272727" w:themeColor="text1" w:themeTint="D8"/>
      <w:sz w:val="21"/>
      <w:szCs w:val="21"/>
    </w:rPr>
  </w:style>
  <w:style w:type="paragraph" w:styleId="NormalWeb">
    <w:name w:val="Normal (Web)"/>
    <w:basedOn w:val="Normal"/>
    <w:rsid w:val="00574810"/>
    <w:pPr>
      <w:spacing w:before="100" w:beforeAutospacing="1" w:after="100" w:afterAutospacing="1"/>
    </w:pPr>
    <w:rPr>
      <w:rFonts w:ascii="Arial" w:hAnsi="Arial" w:cs="Arial"/>
      <w:color w:val="000000"/>
      <w:sz w:val="18"/>
      <w:szCs w:val="18"/>
    </w:rPr>
  </w:style>
  <w:style w:type="paragraph" w:styleId="BodyText">
    <w:name w:val="Body Text"/>
    <w:basedOn w:val="Normal"/>
    <w:link w:val="BodyTextChar"/>
    <w:rsid w:val="00574810"/>
    <w:rPr>
      <w:szCs w:val="20"/>
      <w:lang w:eastAsia="en-GB"/>
    </w:rPr>
  </w:style>
  <w:style w:type="character" w:customStyle="1" w:styleId="BodyTextChar">
    <w:name w:val="Body Text Char"/>
    <w:basedOn w:val="DefaultParagraphFont"/>
    <w:link w:val="BodyText"/>
    <w:rsid w:val="00574810"/>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rsid w:val="00574810"/>
    <w:pPr>
      <w:spacing w:after="120"/>
      <w:ind w:left="283"/>
    </w:pPr>
    <w:rPr>
      <w:sz w:val="16"/>
      <w:szCs w:val="16"/>
    </w:rPr>
  </w:style>
  <w:style w:type="character" w:customStyle="1" w:styleId="BodyTextIndent3Char">
    <w:name w:val="Body Text Indent 3 Char"/>
    <w:basedOn w:val="DefaultParagraphFont"/>
    <w:link w:val="BodyTextIndent3"/>
    <w:rsid w:val="00574810"/>
    <w:rPr>
      <w:rFonts w:ascii="Times New Roman" w:eastAsia="Times New Roman" w:hAnsi="Times New Roman" w:cs="Times New Roman"/>
      <w:sz w:val="16"/>
      <w:szCs w:val="16"/>
    </w:rPr>
  </w:style>
  <w:style w:type="character" w:styleId="Hyperlink">
    <w:name w:val="Hyperlink"/>
    <w:basedOn w:val="DefaultParagraphFont"/>
    <w:rsid w:val="008C278E"/>
    <w:rPr>
      <w:color w:val="006666"/>
      <w:u w:val="single"/>
    </w:rPr>
  </w:style>
  <w:style w:type="character" w:styleId="CommentReference">
    <w:name w:val="annotation reference"/>
    <w:basedOn w:val="DefaultParagraphFont"/>
    <w:uiPriority w:val="99"/>
    <w:semiHidden/>
    <w:unhideWhenUsed/>
    <w:rsid w:val="00FC246F"/>
    <w:rPr>
      <w:sz w:val="16"/>
      <w:szCs w:val="16"/>
    </w:rPr>
  </w:style>
  <w:style w:type="paragraph" w:styleId="CommentText">
    <w:name w:val="annotation text"/>
    <w:basedOn w:val="Normal"/>
    <w:link w:val="CommentTextChar"/>
    <w:uiPriority w:val="99"/>
    <w:semiHidden/>
    <w:unhideWhenUsed/>
    <w:rsid w:val="00FC246F"/>
    <w:rPr>
      <w:sz w:val="20"/>
      <w:szCs w:val="20"/>
    </w:rPr>
  </w:style>
  <w:style w:type="character" w:customStyle="1" w:styleId="CommentTextChar">
    <w:name w:val="Comment Text Char"/>
    <w:basedOn w:val="DefaultParagraphFont"/>
    <w:link w:val="CommentText"/>
    <w:uiPriority w:val="99"/>
    <w:semiHidden/>
    <w:rsid w:val="00FC24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246F"/>
    <w:rPr>
      <w:b/>
      <w:bCs/>
    </w:rPr>
  </w:style>
  <w:style w:type="character" w:customStyle="1" w:styleId="CommentSubjectChar">
    <w:name w:val="Comment Subject Char"/>
    <w:basedOn w:val="CommentTextChar"/>
    <w:link w:val="CommentSubject"/>
    <w:uiPriority w:val="99"/>
    <w:semiHidden/>
    <w:rsid w:val="00FC246F"/>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068DC"/>
    <w:rPr>
      <w:sz w:val="20"/>
      <w:szCs w:val="20"/>
    </w:rPr>
  </w:style>
  <w:style w:type="character" w:customStyle="1" w:styleId="FootnoteTextChar">
    <w:name w:val="Footnote Text Char"/>
    <w:basedOn w:val="DefaultParagraphFont"/>
    <w:link w:val="FootnoteText"/>
    <w:uiPriority w:val="99"/>
    <w:semiHidden/>
    <w:rsid w:val="004068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68DC"/>
    <w:rPr>
      <w:vertAlign w:val="superscript"/>
    </w:rPr>
  </w:style>
  <w:style w:type="character" w:customStyle="1" w:styleId="UnresolvedMention">
    <w:name w:val="Unresolved Mention"/>
    <w:basedOn w:val="DefaultParagraphFont"/>
    <w:uiPriority w:val="99"/>
    <w:semiHidden/>
    <w:unhideWhenUsed/>
    <w:rsid w:val="004068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DC3B76"/>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next w:val="Normal"/>
    <w:link w:val="Heading2Char"/>
    <w:uiPriority w:val="9"/>
    <w:semiHidden/>
    <w:unhideWhenUsed/>
    <w:qFormat/>
    <w:rsid w:val="005748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7481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748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B76"/>
    <w:rPr>
      <w:rFonts w:ascii="Verdana" w:eastAsia="Times New Roman" w:hAnsi="Verdana" w:cs="Times New Roman"/>
      <w:b/>
      <w:bCs/>
      <w:color w:val="006666"/>
      <w:kern w:val="36"/>
      <w:sz w:val="30"/>
      <w:szCs w:val="30"/>
    </w:rPr>
  </w:style>
  <w:style w:type="paragraph" w:styleId="ListParagraph">
    <w:name w:val="List Paragraph"/>
    <w:basedOn w:val="Normal"/>
    <w:uiPriority w:val="34"/>
    <w:qFormat/>
    <w:rsid w:val="00DC3B76"/>
    <w:pPr>
      <w:ind w:left="720"/>
    </w:pPr>
    <w:rPr>
      <w:rFonts w:ascii="Calibri" w:eastAsiaTheme="minorHAnsi" w:hAnsi="Calibri" w:cs="Calibri"/>
      <w:sz w:val="22"/>
      <w:szCs w:val="22"/>
    </w:rPr>
  </w:style>
  <w:style w:type="paragraph" w:styleId="Header">
    <w:name w:val="header"/>
    <w:basedOn w:val="Normal"/>
    <w:link w:val="HeaderChar"/>
    <w:uiPriority w:val="99"/>
    <w:unhideWhenUsed/>
    <w:rsid w:val="00575C34"/>
    <w:pPr>
      <w:tabs>
        <w:tab w:val="center" w:pos="4680"/>
        <w:tab w:val="right" w:pos="9360"/>
      </w:tabs>
    </w:pPr>
  </w:style>
  <w:style w:type="character" w:customStyle="1" w:styleId="HeaderChar">
    <w:name w:val="Header Char"/>
    <w:basedOn w:val="DefaultParagraphFont"/>
    <w:link w:val="Header"/>
    <w:uiPriority w:val="99"/>
    <w:rsid w:val="00575C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5C34"/>
    <w:pPr>
      <w:tabs>
        <w:tab w:val="center" w:pos="4680"/>
        <w:tab w:val="right" w:pos="9360"/>
      </w:tabs>
    </w:pPr>
  </w:style>
  <w:style w:type="character" w:customStyle="1" w:styleId="FooterChar">
    <w:name w:val="Footer Char"/>
    <w:basedOn w:val="DefaultParagraphFont"/>
    <w:link w:val="Footer"/>
    <w:uiPriority w:val="99"/>
    <w:rsid w:val="00575C3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7481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574810"/>
    <w:rPr>
      <w:rFonts w:asciiTheme="majorHAnsi" w:eastAsiaTheme="majorEastAsia" w:hAnsiTheme="majorHAnsi" w:cstheme="majorBidi"/>
      <w:i/>
      <w:iCs/>
      <w:color w:val="2F5496" w:themeColor="accent1" w:themeShade="BF"/>
      <w:sz w:val="24"/>
      <w:szCs w:val="24"/>
    </w:rPr>
  </w:style>
  <w:style w:type="character" w:customStyle="1" w:styleId="Heading8Char">
    <w:name w:val="Heading 8 Char"/>
    <w:basedOn w:val="DefaultParagraphFont"/>
    <w:link w:val="Heading8"/>
    <w:uiPriority w:val="9"/>
    <w:semiHidden/>
    <w:rsid w:val="00574810"/>
    <w:rPr>
      <w:rFonts w:asciiTheme="majorHAnsi" w:eastAsiaTheme="majorEastAsia" w:hAnsiTheme="majorHAnsi" w:cstheme="majorBidi"/>
      <w:color w:val="272727" w:themeColor="text1" w:themeTint="D8"/>
      <w:sz w:val="21"/>
      <w:szCs w:val="21"/>
    </w:rPr>
  </w:style>
  <w:style w:type="paragraph" w:styleId="NormalWeb">
    <w:name w:val="Normal (Web)"/>
    <w:basedOn w:val="Normal"/>
    <w:rsid w:val="00574810"/>
    <w:pPr>
      <w:spacing w:before="100" w:beforeAutospacing="1" w:after="100" w:afterAutospacing="1"/>
    </w:pPr>
    <w:rPr>
      <w:rFonts w:ascii="Arial" w:hAnsi="Arial" w:cs="Arial"/>
      <w:color w:val="000000"/>
      <w:sz w:val="18"/>
      <w:szCs w:val="18"/>
    </w:rPr>
  </w:style>
  <w:style w:type="paragraph" w:styleId="BodyText">
    <w:name w:val="Body Text"/>
    <w:basedOn w:val="Normal"/>
    <w:link w:val="BodyTextChar"/>
    <w:rsid w:val="00574810"/>
    <w:rPr>
      <w:szCs w:val="20"/>
      <w:lang w:eastAsia="en-GB"/>
    </w:rPr>
  </w:style>
  <w:style w:type="character" w:customStyle="1" w:styleId="BodyTextChar">
    <w:name w:val="Body Text Char"/>
    <w:basedOn w:val="DefaultParagraphFont"/>
    <w:link w:val="BodyText"/>
    <w:rsid w:val="00574810"/>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rsid w:val="00574810"/>
    <w:pPr>
      <w:spacing w:after="120"/>
      <w:ind w:left="283"/>
    </w:pPr>
    <w:rPr>
      <w:sz w:val="16"/>
      <w:szCs w:val="16"/>
    </w:rPr>
  </w:style>
  <w:style w:type="character" w:customStyle="1" w:styleId="BodyTextIndent3Char">
    <w:name w:val="Body Text Indent 3 Char"/>
    <w:basedOn w:val="DefaultParagraphFont"/>
    <w:link w:val="BodyTextIndent3"/>
    <w:rsid w:val="00574810"/>
    <w:rPr>
      <w:rFonts w:ascii="Times New Roman" w:eastAsia="Times New Roman" w:hAnsi="Times New Roman" w:cs="Times New Roman"/>
      <w:sz w:val="16"/>
      <w:szCs w:val="16"/>
    </w:rPr>
  </w:style>
  <w:style w:type="character" w:styleId="Hyperlink">
    <w:name w:val="Hyperlink"/>
    <w:basedOn w:val="DefaultParagraphFont"/>
    <w:rsid w:val="008C278E"/>
    <w:rPr>
      <w:color w:val="006666"/>
      <w:u w:val="single"/>
    </w:rPr>
  </w:style>
  <w:style w:type="character" w:styleId="CommentReference">
    <w:name w:val="annotation reference"/>
    <w:basedOn w:val="DefaultParagraphFont"/>
    <w:uiPriority w:val="99"/>
    <w:semiHidden/>
    <w:unhideWhenUsed/>
    <w:rsid w:val="00FC246F"/>
    <w:rPr>
      <w:sz w:val="16"/>
      <w:szCs w:val="16"/>
    </w:rPr>
  </w:style>
  <w:style w:type="paragraph" w:styleId="CommentText">
    <w:name w:val="annotation text"/>
    <w:basedOn w:val="Normal"/>
    <w:link w:val="CommentTextChar"/>
    <w:uiPriority w:val="99"/>
    <w:semiHidden/>
    <w:unhideWhenUsed/>
    <w:rsid w:val="00FC246F"/>
    <w:rPr>
      <w:sz w:val="20"/>
      <w:szCs w:val="20"/>
    </w:rPr>
  </w:style>
  <w:style w:type="character" w:customStyle="1" w:styleId="CommentTextChar">
    <w:name w:val="Comment Text Char"/>
    <w:basedOn w:val="DefaultParagraphFont"/>
    <w:link w:val="CommentText"/>
    <w:uiPriority w:val="99"/>
    <w:semiHidden/>
    <w:rsid w:val="00FC24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246F"/>
    <w:rPr>
      <w:b/>
      <w:bCs/>
    </w:rPr>
  </w:style>
  <w:style w:type="character" w:customStyle="1" w:styleId="CommentSubjectChar">
    <w:name w:val="Comment Subject Char"/>
    <w:basedOn w:val="CommentTextChar"/>
    <w:link w:val="CommentSubject"/>
    <w:uiPriority w:val="99"/>
    <w:semiHidden/>
    <w:rsid w:val="00FC246F"/>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068DC"/>
    <w:rPr>
      <w:sz w:val="20"/>
      <w:szCs w:val="20"/>
    </w:rPr>
  </w:style>
  <w:style w:type="character" w:customStyle="1" w:styleId="FootnoteTextChar">
    <w:name w:val="Footnote Text Char"/>
    <w:basedOn w:val="DefaultParagraphFont"/>
    <w:link w:val="FootnoteText"/>
    <w:uiPriority w:val="99"/>
    <w:semiHidden/>
    <w:rsid w:val="004068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68DC"/>
    <w:rPr>
      <w:vertAlign w:val="superscript"/>
    </w:rPr>
  </w:style>
  <w:style w:type="character" w:customStyle="1" w:styleId="UnresolvedMention">
    <w:name w:val="Unresolved Mention"/>
    <w:basedOn w:val="DefaultParagraphFont"/>
    <w:uiPriority w:val="99"/>
    <w:semiHidden/>
    <w:unhideWhenUsed/>
    <w:rsid w:val="00406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emrgorpd@who.int" TargetMode="External"/><Relationship Id="rId2" Type="http://schemas.openxmlformats.org/officeDocument/2006/relationships/customXml" Target="../customXml/item2.xml"/><Relationship Id="rId16" Type="http://schemas.openxmlformats.org/officeDocument/2006/relationships/hyperlink" Target="http://www.nsf.gov/pubs/2002/nsf022/nsf0202_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pd@who.i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pd@who.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vid19.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1849CAFD6D341BA0D19974DE69385" ma:contentTypeVersion="14" ma:contentTypeDescription="Create a new document." ma:contentTypeScope="" ma:versionID="7033ff167d35586aad7e8212e5056ff8">
  <xsd:schema xmlns:xsd="http://www.w3.org/2001/XMLSchema" xmlns:xs="http://www.w3.org/2001/XMLSchema" xmlns:p="http://schemas.microsoft.com/office/2006/metadata/properties" xmlns:ns3="5465c0fc-e2b8-4462-b6db-cdc7eee90b6f" xmlns:ns4="7f552d8b-8a3b-45f9-92b2-1ac1c64be2d6" targetNamespace="http://schemas.microsoft.com/office/2006/metadata/properties" ma:root="true" ma:fieldsID="6b2eaec197670468b3052e56732f0018" ns3:_="" ns4:_="">
    <xsd:import namespace="5465c0fc-e2b8-4462-b6db-cdc7eee90b6f"/>
    <xsd:import namespace="7f552d8b-8a3b-45f9-92b2-1ac1c64be2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c0fc-e2b8-4462-b6db-cdc7eee90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52d8b-8a3b-45f9-92b2-1ac1c64be2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678B-08B7-4D99-B8DE-A7F1C56F7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c0fc-e2b8-4462-b6db-cdc7eee90b6f"/>
    <ds:schemaRef ds:uri="7f552d8b-8a3b-45f9-92b2-1ac1c64b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34FC7-A6C7-42BC-854C-BF30C66AFCA2}">
  <ds:schemaRefs>
    <ds:schemaRef ds:uri="http://schemas.microsoft.com/sharepoint/v3/contenttype/forms"/>
  </ds:schemaRefs>
</ds:datastoreItem>
</file>

<file path=customXml/itemProps3.xml><?xml version="1.0" encoding="utf-8"?>
<ds:datastoreItem xmlns:ds="http://schemas.openxmlformats.org/officeDocument/2006/customXml" ds:itemID="{6D13B6E8-423A-4605-A965-6984C8DC43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354D4F-6DB1-4B89-91AC-448C2A3D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4494</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MANDIL, Ahmed Mohamed Amin</dc:creator>
  <cp:lastModifiedBy>kaydokht</cp:lastModifiedBy>
  <cp:revision>2</cp:revision>
  <cp:lastPrinted>2022-04-17T11:19:00Z</cp:lastPrinted>
  <dcterms:created xsi:type="dcterms:W3CDTF">2022-04-30T08:47:00Z</dcterms:created>
  <dcterms:modified xsi:type="dcterms:W3CDTF">2022-04-30T08:47:00Z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0x0101009BA1849CAFD6D341BA0D19974DE69385</vt:lpwstr>
  </property>
</Properties>
</file>